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BF59" w14:textId="77777777" w:rsidR="008C2169" w:rsidRDefault="007B74B8" w:rsidP="00CE7E06">
      <w:pPr>
        <w:spacing w:after="0" w:line="240" w:lineRule="auto"/>
        <w:contextualSpacing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6C23BF74" wp14:editId="6C23BF75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2C018" w14:textId="54CE14EB" w:rsidR="00D80E7C" w:rsidRPr="008106E3" w:rsidRDefault="00D80E7C" w:rsidP="00D80E7C">
      <w:pPr>
        <w:spacing w:after="0"/>
        <w:jc w:val="center"/>
        <w:rPr>
          <w:rFonts w:ascii="Century Gothic" w:hAnsi="Century Gothic" w:cs="Times New Roman"/>
          <w:b/>
          <w:sz w:val="32"/>
        </w:rPr>
      </w:pPr>
      <w:r w:rsidRPr="008106E3">
        <w:rPr>
          <w:rFonts w:ascii="Century Gothic" w:hAnsi="Century Gothic" w:cs="Times New Roman"/>
          <w:b/>
          <w:sz w:val="32"/>
        </w:rPr>
        <w:t>Andover Elementary School</w:t>
      </w:r>
    </w:p>
    <w:p w14:paraId="6C23BF5C" w14:textId="77777777" w:rsidR="00A80D68" w:rsidRPr="008106E3" w:rsidRDefault="00A80D68" w:rsidP="00D41FE4">
      <w:pPr>
        <w:spacing w:after="0" w:line="240" w:lineRule="auto"/>
        <w:jc w:val="center"/>
        <w:rPr>
          <w:rFonts w:ascii="Century Gothic" w:hAnsi="Century Gothic" w:cs="Times New Roman"/>
          <w:b/>
          <w:sz w:val="16"/>
          <w:szCs w:val="16"/>
        </w:rPr>
      </w:pPr>
    </w:p>
    <w:p w14:paraId="6C23BF5D" w14:textId="77777777" w:rsidR="00681DDD" w:rsidRPr="008106E3" w:rsidRDefault="00D41FE4" w:rsidP="00D41FE4">
      <w:pPr>
        <w:spacing w:after="0" w:line="240" w:lineRule="auto"/>
        <w:jc w:val="center"/>
        <w:rPr>
          <w:rFonts w:ascii="Century Gothic" w:hAnsi="Century Gothic" w:cs="Times New Roman"/>
          <w:b/>
          <w:sz w:val="32"/>
        </w:rPr>
      </w:pPr>
      <w:r w:rsidRPr="008106E3">
        <w:rPr>
          <w:rFonts w:ascii="Century Gothic" w:hAnsi="Century Gothic" w:cs="Times New Roman"/>
          <w:b/>
          <w:sz w:val="32"/>
        </w:rPr>
        <w:t>P</w:t>
      </w:r>
      <w:r w:rsidR="00681DDD" w:rsidRPr="008106E3">
        <w:rPr>
          <w:rFonts w:ascii="Century Gothic" w:hAnsi="Century Gothic" w:cs="Times New Roman"/>
          <w:b/>
          <w:sz w:val="32"/>
        </w:rPr>
        <w:t xml:space="preserve">arent </w:t>
      </w:r>
      <w:r w:rsidRPr="008106E3">
        <w:rPr>
          <w:rFonts w:ascii="Century Gothic" w:hAnsi="Century Gothic" w:cs="Times New Roman"/>
          <w:b/>
          <w:sz w:val="32"/>
        </w:rPr>
        <w:t>S</w:t>
      </w:r>
      <w:r w:rsidR="00681DDD" w:rsidRPr="008106E3">
        <w:rPr>
          <w:rFonts w:ascii="Century Gothic" w:hAnsi="Century Gothic" w:cs="Times New Roman"/>
          <w:b/>
          <w:sz w:val="32"/>
        </w:rPr>
        <w:t xml:space="preserve">chool </w:t>
      </w:r>
      <w:r w:rsidRPr="008106E3">
        <w:rPr>
          <w:rFonts w:ascii="Century Gothic" w:hAnsi="Century Gothic" w:cs="Times New Roman"/>
          <w:b/>
          <w:sz w:val="32"/>
        </w:rPr>
        <w:t>S</w:t>
      </w:r>
      <w:r w:rsidR="00681DDD" w:rsidRPr="008106E3">
        <w:rPr>
          <w:rFonts w:ascii="Century Gothic" w:hAnsi="Century Gothic" w:cs="Times New Roman"/>
          <w:b/>
          <w:sz w:val="32"/>
        </w:rPr>
        <w:t xml:space="preserve">upport </w:t>
      </w:r>
      <w:r w:rsidRPr="008106E3">
        <w:rPr>
          <w:rFonts w:ascii="Century Gothic" w:hAnsi="Century Gothic" w:cs="Times New Roman"/>
          <w:b/>
          <w:sz w:val="32"/>
        </w:rPr>
        <w:t>C</w:t>
      </w:r>
      <w:r w:rsidR="00681DDD" w:rsidRPr="008106E3">
        <w:rPr>
          <w:rFonts w:ascii="Century Gothic" w:hAnsi="Century Gothic" w:cs="Times New Roman"/>
          <w:b/>
          <w:sz w:val="32"/>
        </w:rPr>
        <w:t>ommittee</w:t>
      </w:r>
    </w:p>
    <w:p w14:paraId="6C23BF5E" w14:textId="77777777" w:rsidR="00D41FE4" w:rsidRPr="008106E3" w:rsidRDefault="00D41FE4" w:rsidP="00D41FE4">
      <w:pPr>
        <w:spacing w:after="0" w:line="240" w:lineRule="auto"/>
        <w:jc w:val="center"/>
        <w:rPr>
          <w:rFonts w:ascii="Century Gothic" w:hAnsi="Century Gothic" w:cs="Times New Roman"/>
          <w:b/>
          <w:sz w:val="32"/>
        </w:rPr>
      </w:pPr>
      <w:r w:rsidRPr="008106E3">
        <w:rPr>
          <w:rFonts w:ascii="Century Gothic" w:hAnsi="Century Gothic" w:cs="Times New Roman"/>
          <w:b/>
          <w:sz w:val="32"/>
        </w:rPr>
        <w:t xml:space="preserve"> </w:t>
      </w:r>
      <w:r w:rsidR="00A80D68" w:rsidRPr="008106E3">
        <w:rPr>
          <w:rFonts w:ascii="Century Gothic" w:hAnsi="Century Gothic" w:cs="Times New Roman"/>
          <w:b/>
          <w:sz w:val="32"/>
        </w:rPr>
        <w:t>Agenda</w:t>
      </w:r>
    </w:p>
    <w:p w14:paraId="59BF477E" w14:textId="77777777" w:rsidR="005F1A16" w:rsidRPr="005F1A16" w:rsidRDefault="005F1A16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23BF60" w14:textId="5DE60EFF" w:rsidR="00D41FE4" w:rsidRPr="00E10ED6" w:rsidRDefault="00D41FE4" w:rsidP="00FE3AD5">
      <w:pPr>
        <w:spacing w:after="0" w:line="240" w:lineRule="auto"/>
        <w:rPr>
          <w:rFonts w:ascii="Century Gothic" w:hAnsi="Century Gothic" w:cs="Times New Roman"/>
          <w:bCs/>
        </w:rPr>
      </w:pPr>
      <w:r w:rsidRPr="00E10ED6">
        <w:rPr>
          <w:rFonts w:ascii="Century Gothic" w:hAnsi="Century Gothic" w:cs="Times New Roman"/>
          <w:b/>
        </w:rPr>
        <w:t>Date</w:t>
      </w:r>
      <w:r w:rsidR="00681DDD" w:rsidRPr="00E10ED6">
        <w:rPr>
          <w:rFonts w:ascii="Century Gothic" w:hAnsi="Century Gothic" w:cs="Times New Roman"/>
          <w:b/>
        </w:rPr>
        <w:t>:</w:t>
      </w:r>
      <w:r w:rsidR="002C3CCB" w:rsidRPr="00E10ED6">
        <w:rPr>
          <w:rFonts w:ascii="Century Gothic" w:hAnsi="Century Gothic" w:cs="Times New Roman"/>
          <w:b/>
        </w:rPr>
        <w:t xml:space="preserve"> </w:t>
      </w:r>
      <w:r w:rsidR="006B7BAD">
        <w:rPr>
          <w:rFonts w:ascii="Century Gothic" w:hAnsi="Century Gothic" w:cs="Times New Roman"/>
          <w:bCs/>
        </w:rPr>
        <w:t xml:space="preserve">January </w:t>
      </w:r>
      <w:r w:rsidR="008C73AA">
        <w:rPr>
          <w:rFonts w:ascii="Century Gothic" w:hAnsi="Century Gothic" w:cs="Times New Roman"/>
          <w:bCs/>
        </w:rPr>
        <w:t>13</w:t>
      </w:r>
      <w:r w:rsidR="008C73AA" w:rsidRPr="008C73AA">
        <w:rPr>
          <w:rFonts w:ascii="Century Gothic" w:hAnsi="Century Gothic" w:cs="Times New Roman"/>
          <w:bCs/>
          <w:vertAlign w:val="superscript"/>
        </w:rPr>
        <w:t>th</w:t>
      </w:r>
      <w:r w:rsidR="00450DD7" w:rsidRPr="00E10ED6">
        <w:rPr>
          <w:rFonts w:ascii="Century Gothic" w:hAnsi="Century Gothic" w:cs="Times New Roman"/>
          <w:bCs/>
        </w:rPr>
        <w:t>,</w:t>
      </w:r>
      <w:r w:rsidR="005F1A16" w:rsidRPr="00E10ED6">
        <w:rPr>
          <w:rFonts w:ascii="Century Gothic" w:hAnsi="Century Gothic" w:cs="Times New Roman"/>
          <w:bCs/>
        </w:rPr>
        <w:t xml:space="preserve"> </w:t>
      </w:r>
      <w:r w:rsidR="002A3C88" w:rsidRPr="00E10ED6">
        <w:rPr>
          <w:rFonts w:ascii="Century Gothic" w:hAnsi="Century Gothic" w:cs="Times New Roman"/>
          <w:bCs/>
        </w:rPr>
        <w:t>202</w:t>
      </w:r>
      <w:r w:rsidR="002A3C88">
        <w:rPr>
          <w:rFonts w:ascii="Century Gothic" w:hAnsi="Century Gothic" w:cs="Times New Roman"/>
          <w:bCs/>
        </w:rPr>
        <w:t>6</w:t>
      </w:r>
      <w:r w:rsidR="002A3C88" w:rsidRPr="00E10ED6">
        <w:rPr>
          <w:rFonts w:ascii="Century Gothic" w:hAnsi="Century Gothic" w:cs="Times New Roman"/>
          <w:bCs/>
        </w:rPr>
        <w:t xml:space="preserve">,  </w:t>
      </w:r>
      <w:r w:rsidR="00597834" w:rsidRPr="00E10ED6">
        <w:rPr>
          <w:rFonts w:ascii="Century Gothic" w:hAnsi="Century Gothic" w:cs="Times New Roman"/>
          <w:bCs/>
        </w:rPr>
        <w:t xml:space="preserve">        </w:t>
      </w:r>
      <w:r w:rsidR="00EF2CF9">
        <w:rPr>
          <w:rFonts w:ascii="Century Gothic" w:hAnsi="Century Gothic" w:cs="Times New Roman"/>
          <w:bCs/>
        </w:rPr>
        <w:t xml:space="preserve">            </w:t>
      </w:r>
      <w:r w:rsidR="00681DDD" w:rsidRPr="00E10ED6">
        <w:rPr>
          <w:rFonts w:ascii="Century Gothic" w:hAnsi="Century Gothic" w:cs="Times New Roman"/>
          <w:b/>
        </w:rPr>
        <w:t xml:space="preserve">Time: </w:t>
      </w:r>
      <w:r w:rsidR="008C73AA">
        <w:rPr>
          <w:rFonts w:ascii="Century Gothic" w:hAnsi="Century Gothic" w:cs="Times New Roman"/>
          <w:bCs/>
        </w:rPr>
        <w:t>6</w:t>
      </w:r>
      <w:r w:rsidR="005F1A16" w:rsidRPr="00E10ED6">
        <w:rPr>
          <w:rFonts w:ascii="Century Gothic" w:hAnsi="Century Gothic" w:cs="Times New Roman"/>
          <w:bCs/>
        </w:rPr>
        <w:t>:0</w:t>
      </w:r>
      <w:r w:rsidR="009D1AED">
        <w:rPr>
          <w:rFonts w:ascii="Century Gothic" w:hAnsi="Century Gothic" w:cs="Times New Roman"/>
          <w:bCs/>
        </w:rPr>
        <w:t>5</w:t>
      </w:r>
      <w:r w:rsidR="005F1A16" w:rsidRPr="00E10ED6">
        <w:rPr>
          <w:rFonts w:ascii="Century Gothic" w:hAnsi="Century Gothic" w:cs="Times New Roman"/>
          <w:bCs/>
        </w:rPr>
        <w:t>pm</w:t>
      </w:r>
      <w:r w:rsidR="005F1A16" w:rsidRPr="00E10ED6">
        <w:rPr>
          <w:rFonts w:ascii="Century Gothic" w:hAnsi="Century Gothic" w:cs="Times New Roman"/>
          <w:bCs/>
        </w:rPr>
        <w:tab/>
      </w:r>
      <w:r w:rsidR="005F1A16" w:rsidRPr="00E10ED6">
        <w:rPr>
          <w:rFonts w:ascii="Century Gothic" w:hAnsi="Century Gothic" w:cs="Times New Roman"/>
          <w:bCs/>
        </w:rPr>
        <w:tab/>
      </w:r>
      <w:r w:rsidR="005F1A16" w:rsidRPr="00E10ED6">
        <w:rPr>
          <w:rFonts w:ascii="Century Gothic" w:hAnsi="Century Gothic" w:cs="Times New Roman"/>
          <w:bCs/>
        </w:rPr>
        <w:tab/>
      </w:r>
      <w:r w:rsidR="005F1A16" w:rsidRPr="00E10ED6">
        <w:rPr>
          <w:rFonts w:ascii="Century Gothic" w:hAnsi="Century Gothic" w:cs="Times New Roman"/>
          <w:bCs/>
        </w:rPr>
        <w:tab/>
      </w:r>
      <w:r w:rsidRPr="00E10ED6">
        <w:rPr>
          <w:rFonts w:ascii="Century Gothic" w:hAnsi="Century Gothic" w:cs="Times New Roman"/>
          <w:b/>
        </w:rPr>
        <w:t>Location</w:t>
      </w:r>
      <w:r w:rsidR="008C2169" w:rsidRPr="00E10ED6">
        <w:rPr>
          <w:rFonts w:ascii="Century Gothic" w:hAnsi="Century Gothic" w:cs="Times New Roman"/>
          <w:b/>
        </w:rPr>
        <w:t>:</w:t>
      </w:r>
      <w:r w:rsidR="00D80E7C" w:rsidRPr="00E10ED6">
        <w:rPr>
          <w:rFonts w:ascii="Century Gothic" w:hAnsi="Century Gothic" w:cs="Times New Roman"/>
          <w:b/>
        </w:rPr>
        <w:t xml:space="preserve"> </w:t>
      </w:r>
      <w:r w:rsidR="005F1A16" w:rsidRPr="00E10ED6">
        <w:rPr>
          <w:rFonts w:ascii="Century Gothic" w:hAnsi="Century Gothic" w:cs="Times New Roman"/>
          <w:bCs/>
        </w:rPr>
        <w:t>AES</w:t>
      </w:r>
    </w:p>
    <w:p w14:paraId="65FFC269" w14:textId="77777777" w:rsidR="003C139C" w:rsidRPr="00E10ED6" w:rsidRDefault="003C139C" w:rsidP="00FE3AD5">
      <w:pPr>
        <w:spacing w:after="0" w:line="240" w:lineRule="auto"/>
        <w:rPr>
          <w:rFonts w:ascii="Century Gothic" w:hAnsi="Century Gothic" w:cs="Times New Roman"/>
          <w:bCs/>
        </w:rPr>
      </w:pPr>
    </w:p>
    <w:p w14:paraId="48E56CA0" w14:textId="1144A51F" w:rsidR="003C139C" w:rsidRDefault="003C139C" w:rsidP="00FE3AD5">
      <w:pPr>
        <w:spacing w:after="0" w:line="240" w:lineRule="auto"/>
        <w:rPr>
          <w:rFonts w:ascii="Century Gothic" w:hAnsi="Century Gothic" w:cs="Times New Roman"/>
          <w:bCs/>
        </w:rPr>
      </w:pPr>
      <w:r w:rsidRPr="001E46C2">
        <w:rPr>
          <w:rFonts w:ascii="Century Gothic" w:hAnsi="Century Gothic" w:cs="Times New Roman"/>
          <w:b/>
          <w:lang w:val="en-CA"/>
        </w:rPr>
        <w:t xml:space="preserve">In attendance: </w:t>
      </w:r>
      <w:r w:rsidRPr="00E10ED6">
        <w:rPr>
          <w:rFonts w:ascii="Century Gothic" w:hAnsi="Century Gothic" w:cs="Times New Roman"/>
          <w:bCs/>
          <w:lang w:val="en-CA"/>
        </w:rPr>
        <w:t>Tara Dixon, Samantha Latiner, Jenna Thibault, Nicole Kennedy, Tammy Wright, Kelly Stephenson, Justin Gr</w:t>
      </w:r>
      <w:r w:rsidR="009B3A95">
        <w:rPr>
          <w:rFonts w:ascii="Century Gothic" w:hAnsi="Century Gothic" w:cs="Times New Roman"/>
          <w:bCs/>
          <w:lang w:val="en-CA"/>
        </w:rPr>
        <w:t>a</w:t>
      </w:r>
      <w:r w:rsidRPr="00E10ED6">
        <w:rPr>
          <w:rFonts w:ascii="Century Gothic" w:hAnsi="Century Gothic" w:cs="Times New Roman"/>
          <w:bCs/>
          <w:lang w:val="en-CA"/>
        </w:rPr>
        <w:t>y,</w:t>
      </w:r>
      <w:r w:rsidR="00F1151E" w:rsidRPr="00E10ED6">
        <w:rPr>
          <w:rFonts w:ascii="Century Gothic" w:hAnsi="Century Gothic" w:cs="Times New Roman"/>
          <w:bCs/>
          <w:lang w:val="en-CA"/>
        </w:rPr>
        <w:t xml:space="preserve"> Julie Gallagher</w:t>
      </w:r>
      <w:r w:rsidR="00190EAC" w:rsidRPr="00E10ED6">
        <w:rPr>
          <w:rFonts w:ascii="Century Gothic" w:hAnsi="Century Gothic" w:cs="Times New Roman"/>
          <w:bCs/>
          <w:lang w:val="en-CA"/>
        </w:rPr>
        <w:t>, So</w:t>
      </w:r>
      <w:r w:rsidR="000C1A25">
        <w:rPr>
          <w:rFonts w:ascii="Century Gothic" w:hAnsi="Century Gothic" w:cs="Times New Roman"/>
          <w:bCs/>
          <w:lang w:val="en-CA"/>
        </w:rPr>
        <w:t>fia</w:t>
      </w:r>
      <w:r w:rsidR="00190EAC" w:rsidRPr="00E10ED6">
        <w:rPr>
          <w:rFonts w:ascii="Century Gothic" w:hAnsi="Century Gothic" w:cs="Times New Roman"/>
          <w:bCs/>
          <w:lang w:val="en-CA"/>
        </w:rPr>
        <w:t xml:space="preserve"> </w:t>
      </w:r>
      <w:r w:rsidR="00F87E45">
        <w:rPr>
          <w:rFonts w:ascii="Century Gothic" w:hAnsi="Century Gothic" w:cs="Times New Roman"/>
          <w:bCs/>
          <w:lang w:val="en-CA"/>
        </w:rPr>
        <w:t>Rodriguez</w:t>
      </w:r>
      <w:r w:rsidR="00F87E45">
        <w:rPr>
          <w:rFonts w:ascii="Century Gothic" w:hAnsi="Century Gothic" w:cs="Times New Roman"/>
          <w:bCs/>
        </w:rPr>
        <w:t xml:space="preserve"> Gallagher</w:t>
      </w:r>
    </w:p>
    <w:p w14:paraId="3F63CFB3" w14:textId="239915BB" w:rsidR="001A5DF0" w:rsidRPr="00E10ED6" w:rsidRDefault="001A5DF0" w:rsidP="00FE3AD5">
      <w:pPr>
        <w:spacing w:after="0" w:line="240" w:lineRule="auto"/>
        <w:rPr>
          <w:rFonts w:ascii="Century Gothic" w:hAnsi="Century Gothic" w:cs="Times New Roman"/>
          <w:bCs/>
          <w:lang w:val="en-CA"/>
        </w:rPr>
      </w:pPr>
      <w:r w:rsidRPr="001E46C2">
        <w:rPr>
          <w:rFonts w:ascii="Century Gothic" w:hAnsi="Century Gothic" w:cs="Times New Roman"/>
          <w:b/>
        </w:rPr>
        <w:t>Regrets:</w:t>
      </w:r>
      <w:r>
        <w:rPr>
          <w:rFonts w:ascii="Century Gothic" w:hAnsi="Century Gothic" w:cs="Times New Roman"/>
          <w:bCs/>
        </w:rPr>
        <w:t xml:space="preserve"> Shelley-Boone</w:t>
      </w:r>
      <w:r w:rsidR="00E77FEF">
        <w:rPr>
          <w:rFonts w:ascii="Century Gothic" w:hAnsi="Century Gothic" w:cs="Times New Roman"/>
          <w:bCs/>
        </w:rPr>
        <w:t>, Jenna Dyer</w:t>
      </w:r>
    </w:p>
    <w:p w14:paraId="43E78E9C" w14:textId="77777777" w:rsidR="00C01A10" w:rsidRPr="00E10ED6" w:rsidRDefault="00C01A10" w:rsidP="00D41FE4">
      <w:pPr>
        <w:spacing w:after="0" w:line="240" w:lineRule="auto"/>
        <w:jc w:val="center"/>
        <w:rPr>
          <w:rFonts w:ascii="Century Gothic" w:hAnsi="Century Gothic" w:cs="Times New Roman"/>
          <w:b/>
          <w:lang w:val="en-CA"/>
        </w:rPr>
      </w:pPr>
    </w:p>
    <w:p w14:paraId="6C23BF61" w14:textId="704AFC12" w:rsidR="000C73F0" w:rsidRDefault="000C73F0" w:rsidP="00A80D68">
      <w:pPr>
        <w:spacing w:after="0" w:line="360" w:lineRule="auto"/>
        <w:rPr>
          <w:rFonts w:ascii="Century Gothic" w:hAnsi="Century Gothic" w:cs="Times New Roman"/>
          <w:bCs/>
        </w:rPr>
      </w:pPr>
      <w:r w:rsidRPr="00E10ED6">
        <w:rPr>
          <w:rFonts w:ascii="Century Gothic" w:hAnsi="Century Gothic" w:cs="Times New Roman"/>
          <w:b/>
        </w:rPr>
        <w:t>Call to Order</w:t>
      </w:r>
      <w:r w:rsidR="00681DDD" w:rsidRPr="00E10ED6">
        <w:rPr>
          <w:rFonts w:ascii="Century Gothic" w:hAnsi="Century Gothic" w:cs="Times New Roman"/>
          <w:b/>
        </w:rPr>
        <w:t>:</w:t>
      </w:r>
      <w:r w:rsidR="00C01A10" w:rsidRPr="00E10ED6">
        <w:rPr>
          <w:rFonts w:ascii="Century Gothic" w:hAnsi="Century Gothic" w:cs="Times New Roman"/>
          <w:b/>
        </w:rPr>
        <w:t xml:space="preserve"> </w:t>
      </w:r>
      <w:r w:rsidR="000F0A71" w:rsidRPr="002A3C88">
        <w:rPr>
          <w:rFonts w:ascii="Century Gothic" w:hAnsi="Century Gothic" w:cs="Times New Roman"/>
          <w:bCs/>
        </w:rPr>
        <w:t>Jenna Thibault</w:t>
      </w:r>
    </w:p>
    <w:p w14:paraId="49B94FF4" w14:textId="77777777" w:rsidR="001D0CE2" w:rsidRPr="00E10ED6" w:rsidRDefault="001D0CE2" w:rsidP="00A80D68">
      <w:pPr>
        <w:spacing w:after="0" w:line="360" w:lineRule="auto"/>
        <w:rPr>
          <w:rFonts w:ascii="Century Gothic" w:hAnsi="Century Gothic" w:cs="Times New Roman"/>
          <w:b/>
        </w:rPr>
      </w:pPr>
    </w:p>
    <w:p w14:paraId="6C23BF63" w14:textId="0A6D4ABB" w:rsidR="000C73F0" w:rsidRPr="00E10ED6" w:rsidRDefault="000C73F0" w:rsidP="00A80D68">
      <w:pPr>
        <w:spacing w:after="0" w:line="360" w:lineRule="auto"/>
        <w:rPr>
          <w:rFonts w:ascii="Century Gothic" w:hAnsi="Century Gothic" w:cs="Times New Roman"/>
          <w:b/>
        </w:rPr>
      </w:pPr>
      <w:r w:rsidRPr="00E10ED6">
        <w:rPr>
          <w:rFonts w:ascii="Century Gothic" w:hAnsi="Century Gothic" w:cs="Times New Roman"/>
          <w:b/>
        </w:rPr>
        <w:t>Approval of the Agenda</w:t>
      </w:r>
      <w:r w:rsidR="00681DDD" w:rsidRPr="00E10ED6">
        <w:rPr>
          <w:rFonts w:ascii="Century Gothic" w:hAnsi="Century Gothic" w:cs="Times New Roman"/>
          <w:b/>
        </w:rPr>
        <w:t>:</w:t>
      </w:r>
      <w:r w:rsidR="003C139C" w:rsidRPr="00E10ED6">
        <w:rPr>
          <w:rFonts w:ascii="Century Gothic" w:hAnsi="Century Gothic" w:cs="Times New Roman"/>
          <w:b/>
        </w:rPr>
        <w:t xml:space="preserve"> </w:t>
      </w:r>
      <w:r w:rsidR="007F0F6E" w:rsidRPr="00AF7A6F">
        <w:rPr>
          <w:rFonts w:ascii="Century Gothic" w:hAnsi="Century Gothic" w:cs="Times New Roman"/>
          <w:bCs/>
        </w:rPr>
        <w:t>Julie</w:t>
      </w:r>
      <w:r w:rsidR="009719D2" w:rsidRPr="00AF7A6F">
        <w:rPr>
          <w:rFonts w:ascii="Century Gothic" w:hAnsi="Century Gothic" w:cs="Times New Roman"/>
          <w:bCs/>
        </w:rPr>
        <w:t xml:space="preserve"> </w:t>
      </w:r>
      <w:r w:rsidR="0027750A" w:rsidRPr="00AF7A6F">
        <w:rPr>
          <w:rFonts w:ascii="Century Gothic" w:hAnsi="Century Gothic" w:cs="Times New Roman"/>
          <w:bCs/>
        </w:rPr>
        <w:t>Gallagher</w:t>
      </w:r>
      <w:r w:rsidR="009719D2" w:rsidRPr="00AF7A6F">
        <w:rPr>
          <w:rFonts w:ascii="Century Gothic" w:hAnsi="Century Gothic" w:cs="Times New Roman"/>
          <w:bCs/>
        </w:rPr>
        <w:t>, Justin</w:t>
      </w:r>
      <w:r w:rsidR="0027750A" w:rsidRPr="00AF7A6F">
        <w:rPr>
          <w:rFonts w:ascii="Century Gothic" w:hAnsi="Century Gothic" w:cs="Times New Roman"/>
          <w:bCs/>
        </w:rPr>
        <w:t xml:space="preserve"> Gray</w:t>
      </w:r>
    </w:p>
    <w:p w14:paraId="6C23BF65" w14:textId="1C4EB4B2" w:rsidR="000C73F0" w:rsidRDefault="000C73F0" w:rsidP="00A80D68">
      <w:pPr>
        <w:spacing w:after="0" w:line="360" w:lineRule="auto"/>
        <w:rPr>
          <w:rFonts w:ascii="Century Gothic" w:hAnsi="Century Gothic" w:cs="Times New Roman"/>
          <w:b/>
        </w:rPr>
      </w:pPr>
      <w:r w:rsidRPr="00E10ED6">
        <w:rPr>
          <w:rFonts w:ascii="Century Gothic" w:hAnsi="Century Gothic" w:cs="Times New Roman"/>
          <w:b/>
        </w:rPr>
        <w:t>Approval of the Minutes from Previous Meeting</w:t>
      </w:r>
      <w:r w:rsidR="00681DDD" w:rsidRPr="00E10ED6">
        <w:rPr>
          <w:rFonts w:ascii="Century Gothic" w:hAnsi="Century Gothic" w:cs="Times New Roman"/>
          <w:b/>
        </w:rPr>
        <w:t>:</w:t>
      </w:r>
      <w:r w:rsidR="009719D2">
        <w:rPr>
          <w:rFonts w:ascii="Century Gothic" w:hAnsi="Century Gothic" w:cs="Times New Roman"/>
          <w:b/>
        </w:rPr>
        <w:t xml:space="preserve"> </w:t>
      </w:r>
      <w:r w:rsidR="007F0F6E" w:rsidRPr="00AF7A6F">
        <w:rPr>
          <w:rFonts w:ascii="Century Gothic" w:hAnsi="Century Gothic" w:cs="Times New Roman"/>
          <w:bCs/>
        </w:rPr>
        <w:t>Samantha, Julie</w:t>
      </w:r>
    </w:p>
    <w:p w14:paraId="0554D9F7" w14:textId="3D9A3AF6" w:rsidR="003C1FA8" w:rsidRPr="007D14A5" w:rsidRDefault="003C1FA8" w:rsidP="00CE7E06">
      <w:pPr>
        <w:spacing w:after="0" w:line="240" w:lineRule="auto"/>
        <w:contextualSpacing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/>
        </w:rPr>
        <w:t>An Amendment was made by So</w:t>
      </w:r>
      <w:r w:rsidR="007D14A5">
        <w:rPr>
          <w:rFonts w:ascii="Century Gothic" w:hAnsi="Century Gothic" w:cs="Times New Roman"/>
          <w:b/>
        </w:rPr>
        <w:t>fia</w:t>
      </w:r>
      <w:r w:rsidR="00AF7A6F">
        <w:rPr>
          <w:rFonts w:ascii="Century Gothic" w:hAnsi="Century Gothic" w:cs="Times New Roman"/>
          <w:b/>
        </w:rPr>
        <w:t xml:space="preserve">- </w:t>
      </w:r>
      <w:r w:rsidR="007D14A5" w:rsidRPr="007D14A5">
        <w:rPr>
          <w:rFonts w:ascii="Century Gothic" w:hAnsi="Century Gothic" w:cs="Times New Roman"/>
          <w:bCs/>
        </w:rPr>
        <w:t>According to</w:t>
      </w:r>
      <w:r w:rsidR="007D14A5">
        <w:rPr>
          <w:rFonts w:ascii="Century Gothic" w:hAnsi="Century Gothic" w:cs="Times New Roman"/>
          <w:b/>
        </w:rPr>
        <w:t xml:space="preserve"> </w:t>
      </w:r>
      <w:r w:rsidR="00AF7A6F" w:rsidRPr="007D14A5">
        <w:rPr>
          <w:rFonts w:ascii="Century Gothic" w:hAnsi="Century Gothic" w:cs="Times New Roman"/>
          <w:bCs/>
        </w:rPr>
        <w:t>Section 33 1-H</w:t>
      </w:r>
      <w:r w:rsidR="007D14A5">
        <w:rPr>
          <w:rFonts w:ascii="Century Gothic" w:hAnsi="Century Gothic" w:cs="Times New Roman"/>
          <w:bCs/>
        </w:rPr>
        <w:t>-</w:t>
      </w:r>
      <w:r w:rsidR="00D65B23">
        <w:rPr>
          <w:rFonts w:ascii="Century Gothic" w:hAnsi="Century Gothic" w:cs="Times New Roman"/>
          <w:bCs/>
        </w:rPr>
        <w:t>-</w:t>
      </w:r>
      <w:r w:rsidR="00AF7A6F" w:rsidRPr="007D14A5">
        <w:rPr>
          <w:rFonts w:ascii="Century Gothic" w:hAnsi="Century Gothic" w:cs="Times New Roman"/>
          <w:bCs/>
        </w:rPr>
        <w:t>PSSC can discuss Community Use of Schools</w:t>
      </w:r>
      <w:r w:rsidR="007D14A5">
        <w:rPr>
          <w:rFonts w:ascii="Century Gothic" w:hAnsi="Century Gothic" w:cs="Times New Roman"/>
          <w:bCs/>
        </w:rPr>
        <w:t xml:space="preserve">, </w:t>
      </w:r>
      <w:r w:rsidR="00AF7A6F" w:rsidRPr="007D14A5">
        <w:rPr>
          <w:rFonts w:ascii="Century Gothic" w:hAnsi="Century Gothic" w:cs="Times New Roman"/>
          <w:bCs/>
        </w:rPr>
        <w:t>but a PSSC member must bring it up. Sofia discussed this with Thomas Geburt.</w:t>
      </w:r>
    </w:p>
    <w:p w14:paraId="5FF7489B" w14:textId="7D658E10" w:rsidR="007F0F6E" w:rsidRPr="003A7CC3" w:rsidRDefault="009C5990" w:rsidP="00A80D68">
      <w:pPr>
        <w:spacing w:after="0" w:line="36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/>
        </w:rPr>
        <w:t xml:space="preserve">Approval of </w:t>
      </w:r>
      <w:r w:rsidR="00EC5BDE">
        <w:rPr>
          <w:rFonts w:ascii="Century Gothic" w:hAnsi="Century Gothic" w:cs="Times New Roman"/>
          <w:b/>
        </w:rPr>
        <w:t>Amendment of the minutes</w:t>
      </w:r>
      <w:r w:rsidR="007F0F6E">
        <w:rPr>
          <w:rFonts w:ascii="Century Gothic" w:hAnsi="Century Gothic" w:cs="Times New Roman"/>
          <w:b/>
        </w:rPr>
        <w:t xml:space="preserve">: </w:t>
      </w:r>
      <w:r w:rsidR="007F0F6E" w:rsidRPr="003A7CC3">
        <w:rPr>
          <w:rFonts w:ascii="Century Gothic" w:hAnsi="Century Gothic" w:cs="Times New Roman"/>
          <w:bCs/>
        </w:rPr>
        <w:t>Sam</w:t>
      </w:r>
      <w:r w:rsidR="003A7CC3" w:rsidRPr="003A7CC3">
        <w:rPr>
          <w:rFonts w:ascii="Century Gothic" w:hAnsi="Century Gothic" w:cs="Times New Roman"/>
          <w:bCs/>
        </w:rPr>
        <w:t>antha</w:t>
      </w:r>
      <w:r w:rsidR="007F0F6E" w:rsidRPr="003A7CC3">
        <w:rPr>
          <w:rFonts w:ascii="Century Gothic" w:hAnsi="Century Gothic" w:cs="Times New Roman"/>
          <w:bCs/>
        </w:rPr>
        <w:t xml:space="preserve">, Nicole </w:t>
      </w:r>
    </w:p>
    <w:p w14:paraId="006EE12C" w14:textId="77777777" w:rsidR="00882665" w:rsidRPr="00E10ED6" w:rsidRDefault="00882665" w:rsidP="005F1A16">
      <w:pPr>
        <w:spacing w:after="0" w:line="360" w:lineRule="auto"/>
        <w:rPr>
          <w:rFonts w:ascii="Century Gothic" w:hAnsi="Century Gothic" w:cs="Times New Roman"/>
          <w:b/>
          <w:u w:val="single"/>
        </w:rPr>
      </w:pPr>
    </w:p>
    <w:p w14:paraId="519EFCE0" w14:textId="2B687F1E" w:rsidR="00DD764D" w:rsidRPr="003A7CC3" w:rsidRDefault="005F1A16" w:rsidP="00DD764D">
      <w:pPr>
        <w:spacing w:after="0" w:line="360" w:lineRule="auto"/>
        <w:rPr>
          <w:rFonts w:ascii="Century Gothic" w:hAnsi="Century Gothic" w:cs="Times New Roman"/>
          <w:b/>
          <w:u w:val="single"/>
        </w:rPr>
      </w:pPr>
      <w:r w:rsidRPr="00E10ED6">
        <w:rPr>
          <w:rFonts w:ascii="Century Gothic" w:hAnsi="Century Gothic" w:cs="Times New Roman"/>
          <w:b/>
          <w:u w:val="single"/>
        </w:rPr>
        <w:t>New Business:</w:t>
      </w:r>
      <w:r w:rsidRPr="00E10ED6">
        <w:rPr>
          <w:rFonts w:ascii="Century Gothic" w:hAnsi="Century Gothic" w:cs="Times New Roman"/>
          <w:b/>
        </w:rPr>
        <w:t xml:space="preserve"> </w:t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  <w:t xml:space="preserve">      </w:t>
      </w:r>
      <w:r w:rsidR="00B64D05" w:rsidRPr="00E10ED6">
        <w:rPr>
          <w:rFonts w:ascii="Century Gothic" w:hAnsi="Century Gothic" w:cs="Times New Roman"/>
          <w:b/>
        </w:rPr>
        <w:t xml:space="preserve"> </w:t>
      </w:r>
      <w:r w:rsidR="00697D9E" w:rsidRPr="00E10ED6">
        <w:rPr>
          <w:rFonts w:ascii="Century Gothic" w:hAnsi="Century Gothic" w:cs="Times New Roman"/>
          <w:b/>
        </w:rPr>
        <w:t xml:space="preserve"> </w:t>
      </w:r>
      <w:r w:rsidR="00697D9E" w:rsidRPr="00E10ED6">
        <w:rPr>
          <w:rFonts w:ascii="Century Gothic" w:hAnsi="Century Gothic" w:cs="Times New Roman"/>
          <w:b/>
          <w:u w:val="single"/>
        </w:rPr>
        <w:t>M</w:t>
      </w:r>
      <w:r w:rsidR="00450DD7" w:rsidRPr="00E10ED6">
        <w:rPr>
          <w:rFonts w:ascii="Century Gothic" w:hAnsi="Century Gothic" w:cs="Times New Roman"/>
          <w:b/>
          <w:u w:val="single"/>
        </w:rPr>
        <w:t>e</w:t>
      </w:r>
      <w:r w:rsidR="00697D9E" w:rsidRPr="00E10ED6">
        <w:rPr>
          <w:rFonts w:ascii="Century Gothic" w:hAnsi="Century Gothic" w:cs="Times New Roman"/>
          <w:b/>
          <w:u w:val="single"/>
        </w:rPr>
        <w:t>mber to Lead</w:t>
      </w:r>
    </w:p>
    <w:p w14:paraId="724CD75F" w14:textId="50BED519" w:rsidR="005F1A16" w:rsidRPr="00DD764D" w:rsidRDefault="005F1A16" w:rsidP="00DD764D">
      <w:pPr>
        <w:spacing w:after="0" w:line="360" w:lineRule="auto"/>
        <w:rPr>
          <w:rFonts w:ascii="Century Gothic" w:hAnsi="Century Gothic" w:cs="Times New Roman"/>
          <w:b/>
        </w:rPr>
      </w:pPr>
      <w:r w:rsidRPr="00DD764D">
        <w:rPr>
          <w:rFonts w:ascii="Century Gothic" w:hAnsi="Century Gothic" w:cs="Times New Roman"/>
          <w:b/>
        </w:rPr>
        <w:t xml:space="preserve">Home and School Report </w:t>
      </w:r>
      <w:r w:rsidR="00697D9E" w:rsidRPr="00DD764D">
        <w:rPr>
          <w:rFonts w:ascii="Century Gothic" w:hAnsi="Century Gothic" w:cs="Times New Roman"/>
          <w:b/>
        </w:rPr>
        <w:tab/>
      </w:r>
      <w:r w:rsidR="00697D9E" w:rsidRPr="00DD764D">
        <w:rPr>
          <w:rFonts w:ascii="Century Gothic" w:hAnsi="Century Gothic" w:cs="Times New Roman"/>
          <w:b/>
        </w:rPr>
        <w:tab/>
      </w:r>
      <w:r w:rsidR="00697D9E" w:rsidRPr="00DD764D">
        <w:rPr>
          <w:rFonts w:ascii="Century Gothic" w:hAnsi="Century Gothic" w:cs="Times New Roman"/>
          <w:b/>
        </w:rPr>
        <w:tab/>
      </w:r>
      <w:r w:rsidR="00697D9E" w:rsidRPr="00DD764D">
        <w:rPr>
          <w:rFonts w:ascii="Century Gothic" w:hAnsi="Century Gothic" w:cs="Times New Roman"/>
          <w:b/>
        </w:rPr>
        <w:tab/>
      </w:r>
      <w:r w:rsidR="00697D9E" w:rsidRPr="00DD764D">
        <w:rPr>
          <w:rFonts w:ascii="Century Gothic" w:hAnsi="Century Gothic" w:cs="Times New Roman"/>
          <w:b/>
        </w:rPr>
        <w:tab/>
      </w:r>
      <w:r w:rsidR="00697D9E" w:rsidRPr="00DD764D">
        <w:rPr>
          <w:rFonts w:ascii="Century Gothic" w:hAnsi="Century Gothic" w:cs="Times New Roman"/>
          <w:b/>
        </w:rPr>
        <w:tab/>
      </w:r>
      <w:r w:rsidR="00697D9E" w:rsidRPr="00DD764D">
        <w:rPr>
          <w:rFonts w:ascii="Century Gothic" w:hAnsi="Century Gothic" w:cs="Times New Roman"/>
          <w:b/>
        </w:rPr>
        <w:tab/>
      </w:r>
      <w:r w:rsidR="00D2377F">
        <w:rPr>
          <w:rFonts w:ascii="Century Gothic" w:hAnsi="Century Gothic" w:cs="Times New Roman"/>
          <w:b/>
        </w:rPr>
        <w:tab/>
      </w:r>
      <w:r w:rsidR="00C75758">
        <w:rPr>
          <w:rFonts w:ascii="Century Gothic" w:hAnsi="Century Gothic" w:cs="Times New Roman"/>
          <w:b/>
        </w:rPr>
        <w:t>Samantha</w:t>
      </w:r>
    </w:p>
    <w:p w14:paraId="70875631" w14:textId="57837D05" w:rsidR="005F1A16" w:rsidRPr="00274AAB" w:rsidRDefault="005F1A16" w:rsidP="0030771D">
      <w:pPr>
        <w:spacing w:after="0" w:line="360" w:lineRule="auto"/>
        <w:rPr>
          <w:rFonts w:ascii="Century Gothic" w:hAnsi="Century Gothic" w:cs="Times New Roman"/>
          <w:bCs/>
        </w:rPr>
      </w:pPr>
      <w:r w:rsidRPr="00274AAB">
        <w:rPr>
          <w:rFonts w:ascii="Century Gothic" w:hAnsi="Century Gothic" w:cs="Times New Roman"/>
          <w:bCs/>
        </w:rPr>
        <w:t>Christmas Dinner</w:t>
      </w:r>
      <w:r w:rsidR="00C75758" w:rsidRPr="00274AAB">
        <w:rPr>
          <w:rFonts w:ascii="Century Gothic" w:hAnsi="Century Gothic" w:cs="Times New Roman"/>
          <w:bCs/>
        </w:rPr>
        <w:t>-</w:t>
      </w:r>
      <w:r w:rsidR="00274AAB">
        <w:rPr>
          <w:rFonts w:ascii="Century Gothic" w:hAnsi="Century Gothic" w:cs="Times New Roman"/>
          <w:bCs/>
        </w:rPr>
        <w:t xml:space="preserve"> </w:t>
      </w:r>
      <w:r w:rsidR="00C75758" w:rsidRPr="00274AAB">
        <w:rPr>
          <w:rFonts w:ascii="Century Gothic" w:hAnsi="Century Gothic" w:cs="Times New Roman"/>
          <w:bCs/>
        </w:rPr>
        <w:t xml:space="preserve">went very well </w:t>
      </w:r>
    </w:p>
    <w:p w14:paraId="5F9E34B9" w14:textId="3074A61A" w:rsidR="0030771D" w:rsidRPr="0030771D" w:rsidRDefault="0030771D" w:rsidP="0030771D">
      <w:pPr>
        <w:spacing w:after="0" w:line="360" w:lineRule="auto"/>
        <w:rPr>
          <w:rFonts w:ascii="Century Gothic" w:hAnsi="Century Gothic" w:cs="Times New Roman"/>
          <w:bCs/>
        </w:rPr>
      </w:pPr>
      <w:r w:rsidRPr="0030771D">
        <w:rPr>
          <w:rFonts w:ascii="Century Gothic" w:hAnsi="Century Gothic" w:cs="Times New Roman"/>
          <w:bCs/>
        </w:rPr>
        <w:t xml:space="preserve">Family </w:t>
      </w:r>
      <w:r w:rsidR="00D2377F">
        <w:rPr>
          <w:rFonts w:ascii="Century Gothic" w:hAnsi="Century Gothic" w:cs="Times New Roman"/>
          <w:bCs/>
        </w:rPr>
        <w:t xml:space="preserve">Bingo Night </w:t>
      </w:r>
      <w:r w:rsidRPr="0030771D">
        <w:rPr>
          <w:rFonts w:ascii="Century Gothic" w:hAnsi="Century Gothic" w:cs="Times New Roman"/>
          <w:bCs/>
        </w:rPr>
        <w:t>in February- to be discussed at the next</w:t>
      </w:r>
      <w:r w:rsidR="00D2377F">
        <w:rPr>
          <w:rFonts w:ascii="Century Gothic" w:hAnsi="Century Gothic" w:cs="Times New Roman"/>
          <w:bCs/>
        </w:rPr>
        <w:t xml:space="preserve"> H&amp;S</w:t>
      </w:r>
      <w:r w:rsidRPr="0030771D">
        <w:rPr>
          <w:rFonts w:ascii="Century Gothic" w:hAnsi="Century Gothic" w:cs="Times New Roman"/>
          <w:bCs/>
        </w:rPr>
        <w:t xml:space="preserve"> meeting. </w:t>
      </w:r>
    </w:p>
    <w:p w14:paraId="25D3EE7E" w14:textId="77777777" w:rsidR="00D2377F" w:rsidRDefault="00D2377F" w:rsidP="00DD764D">
      <w:pPr>
        <w:spacing w:after="0" w:line="360" w:lineRule="auto"/>
        <w:rPr>
          <w:rFonts w:ascii="Century Gothic" w:hAnsi="Century Gothic" w:cs="Times New Roman"/>
          <w:b/>
        </w:rPr>
      </w:pPr>
    </w:p>
    <w:p w14:paraId="3B4E94DB" w14:textId="08AE67E2" w:rsidR="00450DD7" w:rsidRPr="00DD764D" w:rsidRDefault="00450DD7" w:rsidP="00DD764D">
      <w:pPr>
        <w:spacing w:after="0" w:line="360" w:lineRule="auto"/>
        <w:rPr>
          <w:rFonts w:ascii="Century Gothic" w:hAnsi="Century Gothic" w:cs="Times New Roman"/>
          <w:b/>
        </w:rPr>
      </w:pPr>
      <w:r w:rsidRPr="00DD764D">
        <w:rPr>
          <w:rFonts w:ascii="Century Gothic" w:hAnsi="Century Gothic" w:cs="Times New Roman"/>
          <w:b/>
        </w:rPr>
        <w:t>Principal’s Report</w:t>
      </w:r>
      <w:r w:rsidRPr="00DD764D">
        <w:rPr>
          <w:rFonts w:ascii="Century Gothic" w:hAnsi="Century Gothic" w:cs="Times New Roman"/>
          <w:b/>
        </w:rPr>
        <w:tab/>
      </w:r>
      <w:r w:rsidRPr="00DD764D">
        <w:rPr>
          <w:rFonts w:ascii="Century Gothic" w:hAnsi="Century Gothic" w:cs="Times New Roman"/>
          <w:b/>
        </w:rPr>
        <w:tab/>
      </w:r>
      <w:r w:rsidRPr="00DD764D">
        <w:rPr>
          <w:rFonts w:ascii="Century Gothic" w:hAnsi="Century Gothic" w:cs="Times New Roman"/>
          <w:b/>
        </w:rPr>
        <w:tab/>
      </w:r>
      <w:r w:rsidRPr="00DD764D">
        <w:rPr>
          <w:rFonts w:ascii="Century Gothic" w:hAnsi="Century Gothic" w:cs="Times New Roman"/>
          <w:b/>
        </w:rPr>
        <w:tab/>
      </w:r>
      <w:r w:rsidRPr="00DD764D">
        <w:rPr>
          <w:rFonts w:ascii="Century Gothic" w:hAnsi="Century Gothic" w:cs="Times New Roman"/>
          <w:b/>
        </w:rPr>
        <w:tab/>
      </w:r>
      <w:r w:rsidRPr="00DD764D">
        <w:rPr>
          <w:rFonts w:ascii="Century Gothic" w:hAnsi="Century Gothic" w:cs="Times New Roman"/>
          <w:b/>
        </w:rPr>
        <w:tab/>
      </w:r>
      <w:r w:rsidRPr="00DD764D">
        <w:rPr>
          <w:rFonts w:ascii="Century Gothic" w:hAnsi="Century Gothic" w:cs="Times New Roman"/>
          <w:b/>
        </w:rPr>
        <w:tab/>
      </w:r>
      <w:r w:rsidRPr="00DD764D">
        <w:rPr>
          <w:rFonts w:ascii="Century Gothic" w:hAnsi="Century Gothic" w:cs="Times New Roman"/>
          <w:b/>
        </w:rPr>
        <w:tab/>
      </w:r>
      <w:r w:rsidR="00D2377F">
        <w:rPr>
          <w:rFonts w:ascii="Century Gothic" w:hAnsi="Century Gothic" w:cs="Times New Roman"/>
          <w:b/>
        </w:rPr>
        <w:tab/>
      </w:r>
      <w:r w:rsidRPr="00DD764D">
        <w:rPr>
          <w:rFonts w:ascii="Century Gothic" w:hAnsi="Century Gothic" w:cs="Times New Roman"/>
          <w:b/>
        </w:rPr>
        <w:t>Kelly</w:t>
      </w:r>
      <w:r w:rsidR="00024CD1" w:rsidRPr="00DD764D">
        <w:rPr>
          <w:rFonts w:ascii="Century Gothic" w:hAnsi="Century Gothic" w:cs="Times New Roman"/>
          <w:b/>
        </w:rPr>
        <w:t xml:space="preserve"> Stephenson</w:t>
      </w:r>
    </w:p>
    <w:p w14:paraId="0DF9FFCB" w14:textId="6B5E1633" w:rsidR="00782366" w:rsidRDefault="00274AAB" w:rsidP="00450DD7">
      <w:pPr>
        <w:spacing w:after="0" w:line="36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Kelly did a presentation</w:t>
      </w:r>
      <w:r w:rsidR="00BF30CA">
        <w:rPr>
          <w:rFonts w:ascii="Century Gothic" w:hAnsi="Century Gothic" w:cs="Times New Roman"/>
          <w:bCs/>
        </w:rPr>
        <w:t>:</w:t>
      </w:r>
    </w:p>
    <w:p w14:paraId="5468E293" w14:textId="74727874" w:rsidR="002D534C" w:rsidRDefault="00782366" w:rsidP="007A1DBB">
      <w:pPr>
        <w:spacing w:after="0" w:line="240" w:lineRule="auto"/>
        <w:rPr>
          <w:rFonts w:ascii="Century Gothic" w:hAnsi="Century Gothic" w:cs="Times New Roman"/>
          <w:bCs/>
        </w:rPr>
      </w:pPr>
      <w:r w:rsidRPr="006E6B5B">
        <w:rPr>
          <w:rFonts w:ascii="Century Gothic" w:hAnsi="Century Gothic" w:cs="Times New Roman"/>
          <w:b/>
        </w:rPr>
        <w:t xml:space="preserve">Provided </w:t>
      </w:r>
      <w:r w:rsidR="00446136" w:rsidRPr="006E6B5B">
        <w:rPr>
          <w:rFonts w:ascii="Century Gothic" w:hAnsi="Century Gothic" w:cs="Times New Roman"/>
          <w:b/>
        </w:rPr>
        <w:t>update on staffing</w:t>
      </w:r>
      <w:r>
        <w:rPr>
          <w:rFonts w:ascii="Century Gothic" w:hAnsi="Century Gothic" w:cs="Times New Roman"/>
          <w:bCs/>
        </w:rPr>
        <w:t>-Holly Payne is back with us</w:t>
      </w:r>
      <w:r w:rsidR="002D534C">
        <w:rPr>
          <w:rFonts w:ascii="Century Gothic" w:hAnsi="Century Gothic" w:cs="Times New Roman"/>
          <w:bCs/>
        </w:rPr>
        <w:t xml:space="preserve"> teaching grade ¾</w:t>
      </w:r>
    </w:p>
    <w:p w14:paraId="0A98978B" w14:textId="26D9E2B6" w:rsidR="002D534C" w:rsidRDefault="002D534C" w:rsidP="007A1DBB">
      <w:pPr>
        <w:spacing w:after="0"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 xml:space="preserve">Courtney Hemphill-Grade 2 </w:t>
      </w:r>
      <w:r w:rsidR="00C6162B">
        <w:rPr>
          <w:rFonts w:ascii="Century Gothic" w:hAnsi="Century Gothic" w:cs="Times New Roman"/>
          <w:bCs/>
        </w:rPr>
        <w:t>vacancy</w:t>
      </w:r>
    </w:p>
    <w:p w14:paraId="0901446B" w14:textId="77777777" w:rsidR="002D534C" w:rsidRDefault="002D534C" w:rsidP="007A1DBB">
      <w:pPr>
        <w:spacing w:after="0"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Kate Scheidler-K/1 vacancy</w:t>
      </w:r>
    </w:p>
    <w:p w14:paraId="2B3E610A" w14:textId="7EEFD958" w:rsidR="00F970EE" w:rsidRDefault="002D534C" w:rsidP="007A1DBB">
      <w:pPr>
        <w:spacing w:after="0"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 xml:space="preserve">Kastina Inman-FN Cultural </w:t>
      </w:r>
      <w:r w:rsidR="00C6162B">
        <w:rPr>
          <w:rFonts w:ascii="Century Gothic" w:hAnsi="Century Gothic" w:cs="Times New Roman"/>
          <w:bCs/>
        </w:rPr>
        <w:t>Liaison</w:t>
      </w:r>
      <w:r>
        <w:rPr>
          <w:rFonts w:ascii="Century Gothic" w:hAnsi="Century Gothic" w:cs="Times New Roman"/>
          <w:bCs/>
        </w:rPr>
        <w:t xml:space="preserve"> (Mat leave </w:t>
      </w:r>
      <w:r w:rsidR="00C6162B">
        <w:rPr>
          <w:rFonts w:ascii="Century Gothic" w:hAnsi="Century Gothic" w:cs="Times New Roman"/>
          <w:bCs/>
        </w:rPr>
        <w:t>return)</w:t>
      </w:r>
      <w:r w:rsidR="00274AAB">
        <w:rPr>
          <w:rFonts w:ascii="Century Gothic" w:hAnsi="Century Gothic" w:cs="Times New Roman"/>
          <w:bCs/>
        </w:rPr>
        <w:t xml:space="preserve"> </w:t>
      </w:r>
    </w:p>
    <w:p w14:paraId="5F0F307D" w14:textId="77777777" w:rsidR="00421CE0" w:rsidRDefault="00421CE0" w:rsidP="007A1DBB">
      <w:pPr>
        <w:spacing w:after="0" w:line="240" w:lineRule="auto"/>
        <w:rPr>
          <w:rFonts w:ascii="Century Gothic" w:hAnsi="Century Gothic" w:cs="Times New Roman"/>
          <w:b/>
        </w:rPr>
      </w:pPr>
    </w:p>
    <w:p w14:paraId="18B40BF3" w14:textId="75BFEDB5" w:rsidR="00446136" w:rsidRDefault="00446136" w:rsidP="007A1DBB">
      <w:pPr>
        <w:spacing w:after="0" w:line="240" w:lineRule="auto"/>
        <w:rPr>
          <w:rFonts w:ascii="Century Gothic" w:hAnsi="Century Gothic" w:cs="Times New Roman"/>
          <w:bCs/>
        </w:rPr>
      </w:pPr>
      <w:r w:rsidRPr="006E6B5B">
        <w:rPr>
          <w:rFonts w:ascii="Century Gothic" w:hAnsi="Century Gothic" w:cs="Times New Roman"/>
          <w:b/>
        </w:rPr>
        <w:t>Events</w:t>
      </w:r>
      <w:r>
        <w:rPr>
          <w:rFonts w:ascii="Century Gothic" w:hAnsi="Century Gothic" w:cs="Times New Roman"/>
          <w:bCs/>
        </w:rPr>
        <w:t>-Christmas Dinner, theme days, PBIS December assembly</w:t>
      </w:r>
    </w:p>
    <w:p w14:paraId="6DD2086D" w14:textId="46AD192A" w:rsidR="006E6B5B" w:rsidRDefault="006E6B5B" w:rsidP="007A1DBB">
      <w:pPr>
        <w:spacing w:after="0"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Training-VTRA</w:t>
      </w:r>
      <w:r w:rsidR="004B7656">
        <w:rPr>
          <w:rFonts w:ascii="Century Gothic" w:hAnsi="Century Gothic" w:cs="Times New Roman"/>
          <w:bCs/>
        </w:rPr>
        <w:t xml:space="preserve"> (</w:t>
      </w:r>
      <w:r w:rsidR="009C5990">
        <w:rPr>
          <w:rFonts w:ascii="Century Gothic" w:hAnsi="Century Gothic" w:cs="Times New Roman"/>
          <w:bCs/>
        </w:rPr>
        <w:t>Indigenous lens</w:t>
      </w:r>
      <w:r w:rsidR="004B7656">
        <w:rPr>
          <w:rFonts w:ascii="Century Gothic" w:hAnsi="Century Gothic" w:cs="Times New Roman"/>
          <w:bCs/>
        </w:rPr>
        <w:t>)</w:t>
      </w:r>
      <w:r>
        <w:rPr>
          <w:rFonts w:ascii="Century Gothic" w:hAnsi="Century Gothic" w:cs="Times New Roman"/>
          <w:bCs/>
        </w:rPr>
        <w:t xml:space="preserve">, VTRA </w:t>
      </w:r>
      <w:r w:rsidR="001778AE">
        <w:rPr>
          <w:rFonts w:ascii="Century Gothic" w:hAnsi="Century Gothic" w:cs="Times New Roman"/>
          <w:bCs/>
        </w:rPr>
        <w:t>2, NVCI</w:t>
      </w:r>
    </w:p>
    <w:p w14:paraId="47BC2BD9" w14:textId="77777777" w:rsidR="007A1DBB" w:rsidRDefault="007A1DBB" w:rsidP="007A1DBB">
      <w:pPr>
        <w:spacing w:after="0" w:line="240" w:lineRule="auto"/>
        <w:rPr>
          <w:rFonts w:ascii="Century Gothic" w:hAnsi="Century Gothic" w:cs="Times New Roman"/>
          <w:bCs/>
        </w:rPr>
      </w:pPr>
    </w:p>
    <w:p w14:paraId="76789F2A" w14:textId="5E5F5898" w:rsidR="001778AE" w:rsidRDefault="005D5EAB" w:rsidP="007A1DBB">
      <w:pPr>
        <w:spacing w:after="0" w:line="240" w:lineRule="auto"/>
        <w:rPr>
          <w:rFonts w:ascii="Century Gothic" w:hAnsi="Century Gothic" w:cs="Times New Roman"/>
          <w:bCs/>
        </w:rPr>
      </w:pPr>
      <w:r w:rsidRPr="004B7656">
        <w:rPr>
          <w:rFonts w:ascii="Century Gothic" w:hAnsi="Century Gothic" w:cs="Times New Roman"/>
          <w:b/>
        </w:rPr>
        <w:t>Gym Usage</w:t>
      </w:r>
      <w:r>
        <w:rPr>
          <w:rFonts w:ascii="Century Gothic" w:hAnsi="Century Gothic" w:cs="Times New Roman"/>
          <w:bCs/>
        </w:rPr>
        <w:t xml:space="preserve">- as it connects to our school improvement plan and student use of sports in the gym. </w:t>
      </w:r>
      <w:r w:rsidR="00274064">
        <w:rPr>
          <w:rFonts w:ascii="Century Gothic" w:hAnsi="Century Gothic" w:cs="Times New Roman"/>
          <w:bCs/>
        </w:rPr>
        <w:t xml:space="preserve">Positive outcome this far with </w:t>
      </w:r>
      <w:r w:rsidR="000A0277">
        <w:rPr>
          <w:rFonts w:ascii="Century Gothic" w:hAnsi="Century Gothic" w:cs="Times New Roman"/>
          <w:bCs/>
        </w:rPr>
        <w:t>afterschool participation</w:t>
      </w:r>
      <w:r w:rsidR="00AC13B3">
        <w:rPr>
          <w:rFonts w:ascii="Century Gothic" w:hAnsi="Century Gothic" w:cs="Times New Roman"/>
          <w:bCs/>
        </w:rPr>
        <w:t>:</w:t>
      </w:r>
      <w:r w:rsidR="0005195D">
        <w:rPr>
          <w:rFonts w:ascii="Century Gothic" w:hAnsi="Century Gothic" w:cs="Times New Roman"/>
          <w:bCs/>
        </w:rPr>
        <w:t xml:space="preserve"> </w:t>
      </w:r>
      <w:r w:rsidR="00547847">
        <w:rPr>
          <w:rFonts w:ascii="Century Gothic" w:hAnsi="Century Gothic" w:cs="Times New Roman"/>
          <w:bCs/>
        </w:rPr>
        <w:t>AES sport (</w:t>
      </w:r>
      <w:r w:rsidR="0005195D">
        <w:rPr>
          <w:rFonts w:ascii="Century Gothic" w:hAnsi="Century Gothic" w:cs="Times New Roman"/>
          <w:bCs/>
        </w:rPr>
        <w:t>22.7</w:t>
      </w:r>
      <w:r w:rsidR="00547847">
        <w:rPr>
          <w:rFonts w:ascii="Century Gothic" w:hAnsi="Century Gothic" w:cs="Times New Roman"/>
          <w:bCs/>
        </w:rPr>
        <w:t>)</w:t>
      </w:r>
      <w:r w:rsidR="000A0277">
        <w:rPr>
          <w:rFonts w:ascii="Century Gothic" w:hAnsi="Century Gothic" w:cs="Times New Roman"/>
          <w:bCs/>
        </w:rPr>
        <w:t xml:space="preserve">. Adult </w:t>
      </w:r>
      <w:r w:rsidR="0005195D">
        <w:rPr>
          <w:rFonts w:ascii="Century Gothic" w:hAnsi="Century Gothic" w:cs="Times New Roman"/>
          <w:bCs/>
        </w:rPr>
        <w:t xml:space="preserve">pickleball </w:t>
      </w:r>
      <w:r w:rsidR="00AC13B3">
        <w:rPr>
          <w:rFonts w:ascii="Century Gothic" w:hAnsi="Century Gothic" w:cs="Times New Roman"/>
          <w:bCs/>
        </w:rPr>
        <w:t>(</w:t>
      </w:r>
      <w:r w:rsidR="0005195D">
        <w:rPr>
          <w:rFonts w:ascii="Century Gothic" w:hAnsi="Century Gothic" w:cs="Times New Roman"/>
          <w:bCs/>
        </w:rPr>
        <w:t>13.6</w:t>
      </w:r>
      <w:r w:rsidR="00AC13B3">
        <w:rPr>
          <w:rFonts w:ascii="Century Gothic" w:hAnsi="Century Gothic" w:cs="Times New Roman"/>
          <w:bCs/>
        </w:rPr>
        <w:t>),</w:t>
      </w:r>
      <w:r w:rsidR="000A0277">
        <w:rPr>
          <w:rFonts w:ascii="Century Gothic" w:hAnsi="Century Gothic" w:cs="Times New Roman"/>
          <w:bCs/>
        </w:rPr>
        <w:t xml:space="preserve"> basketball</w:t>
      </w:r>
      <w:r w:rsidR="005A1BA4">
        <w:rPr>
          <w:rFonts w:ascii="Century Gothic" w:hAnsi="Century Gothic" w:cs="Times New Roman"/>
          <w:bCs/>
        </w:rPr>
        <w:t xml:space="preserve"> (56.8)</w:t>
      </w:r>
      <w:r w:rsidR="000A0277">
        <w:rPr>
          <w:rFonts w:ascii="Century Gothic" w:hAnsi="Century Gothic" w:cs="Times New Roman"/>
          <w:bCs/>
        </w:rPr>
        <w:t xml:space="preserve"> and </w:t>
      </w:r>
      <w:r w:rsidR="005A1BA4">
        <w:rPr>
          <w:rFonts w:ascii="Century Gothic" w:hAnsi="Century Gothic" w:cs="Times New Roman"/>
          <w:bCs/>
        </w:rPr>
        <w:t>AES Wellness</w:t>
      </w:r>
      <w:r w:rsidR="0005195D">
        <w:rPr>
          <w:rFonts w:ascii="Century Gothic" w:hAnsi="Century Gothic" w:cs="Times New Roman"/>
          <w:bCs/>
        </w:rPr>
        <w:t xml:space="preserve"> </w:t>
      </w:r>
      <w:r w:rsidR="00AD592E">
        <w:rPr>
          <w:rFonts w:ascii="Century Gothic" w:hAnsi="Century Gothic" w:cs="Times New Roman"/>
          <w:bCs/>
        </w:rPr>
        <w:t>(</w:t>
      </w:r>
      <w:r w:rsidR="0005195D">
        <w:rPr>
          <w:rFonts w:ascii="Century Gothic" w:hAnsi="Century Gothic" w:cs="Times New Roman"/>
          <w:bCs/>
        </w:rPr>
        <w:t>60.8</w:t>
      </w:r>
      <w:r w:rsidR="00AD592E">
        <w:rPr>
          <w:rFonts w:ascii="Century Gothic" w:hAnsi="Century Gothic" w:cs="Times New Roman"/>
          <w:bCs/>
        </w:rPr>
        <w:t>)</w:t>
      </w:r>
      <w:r w:rsidR="000A0277">
        <w:rPr>
          <w:rFonts w:ascii="Century Gothic" w:hAnsi="Century Gothic" w:cs="Times New Roman"/>
          <w:bCs/>
        </w:rPr>
        <w:t xml:space="preserve">. </w:t>
      </w:r>
    </w:p>
    <w:p w14:paraId="4321B26E" w14:textId="77777777" w:rsidR="00547847" w:rsidRDefault="00547847" w:rsidP="00450DD7">
      <w:pPr>
        <w:spacing w:after="0" w:line="360" w:lineRule="auto"/>
        <w:rPr>
          <w:rFonts w:ascii="Century Gothic" w:hAnsi="Century Gothic" w:cs="Times New Roman"/>
          <w:bCs/>
        </w:rPr>
      </w:pPr>
    </w:p>
    <w:p w14:paraId="334D6447" w14:textId="617FC25D" w:rsidR="00547847" w:rsidRDefault="00547847" w:rsidP="00D0679D">
      <w:pPr>
        <w:spacing w:after="0" w:line="240" w:lineRule="auto"/>
        <w:rPr>
          <w:rFonts w:ascii="Century Gothic" w:hAnsi="Century Gothic" w:cs="Times New Roman"/>
          <w:b/>
        </w:rPr>
      </w:pPr>
      <w:r w:rsidRPr="00547847">
        <w:rPr>
          <w:rFonts w:ascii="Century Gothic" w:hAnsi="Century Gothic" w:cs="Times New Roman"/>
          <w:b/>
        </w:rPr>
        <w:lastRenderedPageBreak/>
        <w:t>S</w:t>
      </w:r>
      <w:r w:rsidR="00AC13B3">
        <w:rPr>
          <w:rFonts w:ascii="Century Gothic" w:hAnsi="Century Gothic" w:cs="Times New Roman"/>
          <w:b/>
        </w:rPr>
        <w:t xml:space="preserve">chool Improvement </w:t>
      </w:r>
      <w:r w:rsidRPr="00547847">
        <w:rPr>
          <w:rFonts w:ascii="Century Gothic" w:hAnsi="Century Gothic" w:cs="Times New Roman"/>
          <w:b/>
        </w:rPr>
        <w:t>P</w:t>
      </w:r>
      <w:r w:rsidR="00AC13B3">
        <w:rPr>
          <w:rFonts w:ascii="Century Gothic" w:hAnsi="Century Gothic" w:cs="Times New Roman"/>
          <w:b/>
        </w:rPr>
        <w:t>lan</w:t>
      </w:r>
      <w:r w:rsidRPr="00547847">
        <w:rPr>
          <w:rFonts w:ascii="Century Gothic" w:hAnsi="Century Gothic" w:cs="Times New Roman"/>
          <w:b/>
        </w:rPr>
        <w:t>-</w:t>
      </w:r>
      <w:r w:rsidR="00991DFC" w:rsidRPr="00262FCF">
        <w:rPr>
          <w:rFonts w:ascii="Century Gothic" w:hAnsi="Century Gothic" w:cs="Times New Roman"/>
          <w:bCs/>
        </w:rPr>
        <w:t xml:space="preserve">Kelly explained </w:t>
      </w:r>
      <w:r w:rsidR="00FB26EC" w:rsidRPr="00262FCF">
        <w:rPr>
          <w:rFonts w:ascii="Century Gothic" w:hAnsi="Century Gothic" w:cs="Times New Roman"/>
          <w:bCs/>
        </w:rPr>
        <w:t xml:space="preserve">updates </w:t>
      </w:r>
      <w:r w:rsidR="00A45CE4" w:rsidRPr="00262FCF">
        <w:rPr>
          <w:rFonts w:ascii="Century Gothic" w:hAnsi="Century Gothic" w:cs="Times New Roman"/>
          <w:bCs/>
        </w:rPr>
        <w:t xml:space="preserve">to our </w:t>
      </w:r>
      <w:r w:rsidR="00262FCF" w:rsidRPr="00262FCF">
        <w:rPr>
          <w:rFonts w:ascii="Century Gothic" w:hAnsi="Century Gothic" w:cs="Times New Roman"/>
          <w:bCs/>
        </w:rPr>
        <w:t>school</w:t>
      </w:r>
      <w:r w:rsidR="00A45CE4" w:rsidRPr="00262FCF">
        <w:rPr>
          <w:rFonts w:ascii="Century Gothic" w:hAnsi="Century Gothic" w:cs="Times New Roman"/>
          <w:bCs/>
        </w:rPr>
        <w:t xml:space="preserve"> improvement plan</w:t>
      </w:r>
      <w:r w:rsidR="004A7670">
        <w:rPr>
          <w:rFonts w:ascii="Century Gothic" w:hAnsi="Century Gothic" w:cs="Times New Roman"/>
          <w:bCs/>
        </w:rPr>
        <w:t xml:space="preserve">. </w:t>
      </w:r>
      <w:r w:rsidR="00262FCF" w:rsidRPr="00262FCF">
        <w:rPr>
          <w:rFonts w:ascii="Century Gothic" w:hAnsi="Century Gothic" w:cs="Times New Roman"/>
          <w:bCs/>
        </w:rPr>
        <w:t xml:space="preserve">It is important that teachers know </w:t>
      </w:r>
      <w:r w:rsidR="00BF30CA">
        <w:rPr>
          <w:rFonts w:ascii="Century Gothic" w:hAnsi="Century Gothic" w:cs="Times New Roman"/>
          <w:bCs/>
        </w:rPr>
        <w:t xml:space="preserve">what </w:t>
      </w:r>
      <w:r w:rsidR="00262FCF" w:rsidRPr="00262FCF">
        <w:rPr>
          <w:rFonts w:ascii="Century Gothic" w:hAnsi="Century Gothic" w:cs="Times New Roman"/>
          <w:bCs/>
        </w:rPr>
        <w:t>the goals are as well as any adult in the building.</w:t>
      </w:r>
      <w:r w:rsidR="00262FCF">
        <w:rPr>
          <w:rFonts w:ascii="Century Gothic" w:hAnsi="Century Gothic" w:cs="Times New Roman"/>
          <w:b/>
        </w:rPr>
        <w:t xml:space="preserve"> </w:t>
      </w:r>
    </w:p>
    <w:p w14:paraId="729880C3" w14:textId="77777777" w:rsidR="001D0CE2" w:rsidRDefault="001D0CE2" w:rsidP="00D0679D">
      <w:pPr>
        <w:spacing w:after="0" w:line="240" w:lineRule="auto"/>
        <w:rPr>
          <w:rFonts w:ascii="Century Gothic" w:hAnsi="Century Gothic" w:cs="Times New Roman"/>
          <w:b/>
        </w:rPr>
      </w:pPr>
    </w:p>
    <w:p w14:paraId="4AD3324D" w14:textId="76981270" w:rsidR="001D0CE2" w:rsidRDefault="001D0CE2" w:rsidP="00D0679D">
      <w:pPr>
        <w:spacing w:after="0" w:line="240" w:lineRule="auto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Goal #1-By June </w:t>
      </w:r>
      <w:r w:rsidR="002A24BF">
        <w:rPr>
          <w:rFonts w:ascii="Century Gothic" w:hAnsi="Century Gothic" w:cs="Times New Roman"/>
          <w:b/>
        </w:rPr>
        <w:t xml:space="preserve">2026, students will consistently implement and explain mental math strategies. </w:t>
      </w:r>
    </w:p>
    <w:p w14:paraId="6AB4BD2B" w14:textId="10A5479C" w:rsidR="00964991" w:rsidRDefault="00964991" w:rsidP="00964991">
      <w:pPr>
        <w:spacing w:after="0" w:line="240" w:lineRule="auto"/>
        <w:contextualSpacing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/>
        </w:rPr>
        <w:t>-</w:t>
      </w:r>
      <w:r>
        <w:rPr>
          <w:rFonts w:ascii="Century Gothic" w:hAnsi="Century Gothic" w:cs="Times New Roman"/>
          <w:bCs/>
        </w:rPr>
        <w:t>Discussed the use of Knowledge hook as a new online platform and the benefits for students.</w:t>
      </w:r>
    </w:p>
    <w:p w14:paraId="387B6F23" w14:textId="32CA1D86" w:rsidR="00964991" w:rsidRDefault="00964991" w:rsidP="00D0679D">
      <w:pPr>
        <w:spacing w:after="0" w:line="240" w:lineRule="auto"/>
        <w:rPr>
          <w:rFonts w:ascii="Century Gothic" w:hAnsi="Century Gothic" w:cs="Times New Roman"/>
          <w:b/>
        </w:rPr>
      </w:pPr>
    </w:p>
    <w:p w14:paraId="5F944436" w14:textId="3AE4BA22" w:rsidR="001954C9" w:rsidRDefault="001954C9" w:rsidP="001954C9">
      <w:pPr>
        <w:spacing w:after="0" w:line="240" w:lineRule="auto"/>
        <w:contextualSpacing/>
        <w:rPr>
          <w:rFonts w:ascii="Century Gothic" w:hAnsi="Century Gothic" w:cs="Times New Roman"/>
          <w:bCs/>
        </w:rPr>
      </w:pPr>
      <w:r w:rsidRPr="00667B87">
        <w:rPr>
          <w:rFonts w:ascii="Century Gothic" w:hAnsi="Century Gothic" w:cs="Times New Roman"/>
          <w:bCs/>
        </w:rPr>
        <w:t>Sofia suggested that a measurement be assigned to the Math goal to indicate success</w:t>
      </w:r>
      <w:r>
        <w:rPr>
          <w:rFonts w:ascii="Century Gothic" w:hAnsi="Century Gothic" w:cs="Times New Roman"/>
          <w:bCs/>
        </w:rPr>
        <w:t xml:space="preserve">. </w:t>
      </w:r>
      <w:r w:rsidRPr="00667B87">
        <w:rPr>
          <w:rFonts w:ascii="Century Gothic" w:hAnsi="Century Gothic" w:cs="Times New Roman"/>
          <w:bCs/>
        </w:rPr>
        <w:t xml:space="preserve">Tammy helped </w:t>
      </w:r>
      <w:r w:rsidR="00F83DC8">
        <w:rPr>
          <w:rFonts w:ascii="Century Gothic" w:hAnsi="Century Gothic" w:cs="Times New Roman"/>
          <w:bCs/>
        </w:rPr>
        <w:t>c</w:t>
      </w:r>
      <w:r w:rsidRPr="00667B87">
        <w:rPr>
          <w:rFonts w:ascii="Century Gothic" w:hAnsi="Century Gothic" w:cs="Times New Roman"/>
          <w:bCs/>
        </w:rPr>
        <w:t xml:space="preserve">larify </w:t>
      </w:r>
      <w:r>
        <w:rPr>
          <w:rFonts w:ascii="Century Gothic" w:hAnsi="Century Gothic" w:cs="Times New Roman"/>
          <w:bCs/>
        </w:rPr>
        <w:t xml:space="preserve">this and indicated that any increase </w:t>
      </w:r>
      <w:r w:rsidR="00347E79">
        <w:rPr>
          <w:rFonts w:ascii="Century Gothic" w:hAnsi="Century Gothic" w:cs="Times New Roman"/>
          <w:bCs/>
        </w:rPr>
        <w:t xml:space="preserve">in Provincial Assessment marks </w:t>
      </w:r>
      <w:r>
        <w:rPr>
          <w:rFonts w:ascii="Century Gothic" w:hAnsi="Century Gothic" w:cs="Times New Roman"/>
          <w:bCs/>
        </w:rPr>
        <w:t>would be good.</w:t>
      </w:r>
      <w:r w:rsidR="00347E79">
        <w:rPr>
          <w:rFonts w:ascii="Century Gothic" w:hAnsi="Century Gothic" w:cs="Times New Roman"/>
          <w:bCs/>
        </w:rPr>
        <w:t xml:space="preserve"> </w:t>
      </w:r>
      <w:r w:rsidR="00C2007A">
        <w:rPr>
          <w:rFonts w:ascii="Century Gothic" w:hAnsi="Century Gothic" w:cs="Times New Roman"/>
          <w:bCs/>
        </w:rPr>
        <w:t xml:space="preserve">Our school data, working with our AST will provide us with </w:t>
      </w:r>
      <w:r w:rsidR="00401B29">
        <w:rPr>
          <w:rFonts w:ascii="Century Gothic" w:hAnsi="Century Gothic" w:cs="Times New Roman"/>
          <w:bCs/>
        </w:rPr>
        <w:t xml:space="preserve">grade level improvements. </w:t>
      </w:r>
    </w:p>
    <w:p w14:paraId="304CD2FE" w14:textId="77777777" w:rsidR="002A24BF" w:rsidRDefault="002A24BF" w:rsidP="00D0679D">
      <w:pPr>
        <w:spacing w:after="0" w:line="240" w:lineRule="auto"/>
        <w:rPr>
          <w:rFonts w:ascii="Century Gothic" w:hAnsi="Century Gothic" w:cs="Times New Roman"/>
          <w:b/>
        </w:rPr>
      </w:pPr>
    </w:p>
    <w:p w14:paraId="59AD507A" w14:textId="1FBB3D68" w:rsidR="002A24BF" w:rsidRDefault="002A24BF" w:rsidP="00D0679D">
      <w:pPr>
        <w:spacing w:after="0" w:line="240" w:lineRule="auto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Goal #2-</w:t>
      </w:r>
      <w:r w:rsidR="00C3444C">
        <w:rPr>
          <w:rFonts w:ascii="Century Gothic" w:hAnsi="Century Gothic" w:cs="Times New Roman"/>
          <w:b/>
        </w:rPr>
        <w:t xml:space="preserve">SEL- By June 2026, </w:t>
      </w:r>
      <w:r w:rsidR="00501337">
        <w:rPr>
          <w:rFonts w:ascii="Century Gothic" w:hAnsi="Century Gothic" w:cs="Times New Roman"/>
          <w:b/>
        </w:rPr>
        <w:t>students</w:t>
      </w:r>
      <w:r w:rsidR="00C3444C">
        <w:rPr>
          <w:rFonts w:ascii="Century Gothic" w:hAnsi="Century Gothic" w:cs="Times New Roman"/>
          <w:b/>
        </w:rPr>
        <w:t xml:space="preserve"> will be able to determine the difference between conflict and bullying </w:t>
      </w:r>
      <w:r w:rsidR="002D18D5">
        <w:rPr>
          <w:rFonts w:ascii="Century Gothic" w:hAnsi="Century Gothic" w:cs="Times New Roman"/>
          <w:b/>
        </w:rPr>
        <w:t xml:space="preserve">situations. </w:t>
      </w:r>
      <w:r w:rsidR="00BF30CA">
        <w:rPr>
          <w:rFonts w:ascii="Century Gothic" w:hAnsi="Century Gothic" w:cs="Times New Roman"/>
          <w:b/>
        </w:rPr>
        <w:t>Students</w:t>
      </w:r>
      <w:r w:rsidR="002D18D5">
        <w:rPr>
          <w:rFonts w:ascii="Century Gothic" w:hAnsi="Century Gothic" w:cs="Times New Roman"/>
          <w:b/>
        </w:rPr>
        <w:t xml:space="preserve"> will be able to utilize </w:t>
      </w:r>
      <w:r w:rsidR="00501337">
        <w:rPr>
          <w:rFonts w:ascii="Century Gothic" w:hAnsi="Century Gothic" w:cs="Times New Roman"/>
          <w:b/>
        </w:rPr>
        <w:t>self-regulation</w:t>
      </w:r>
      <w:r w:rsidR="002D18D5">
        <w:rPr>
          <w:rFonts w:ascii="Century Gothic" w:hAnsi="Century Gothic" w:cs="Times New Roman"/>
          <w:b/>
        </w:rPr>
        <w:t xml:space="preserve"> </w:t>
      </w:r>
      <w:r w:rsidR="00501337">
        <w:rPr>
          <w:rFonts w:ascii="Century Gothic" w:hAnsi="Century Gothic" w:cs="Times New Roman"/>
          <w:b/>
        </w:rPr>
        <w:t xml:space="preserve">strategies during conflict situations. </w:t>
      </w:r>
    </w:p>
    <w:p w14:paraId="5FB0DD9F" w14:textId="77777777" w:rsidR="00BD4EAF" w:rsidRDefault="00BD4EAF" w:rsidP="00450DD7">
      <w:pPr>
        <w:spacing w:after="0" w:line="360" w:lineRule="auto"/>
        <w:rPr>
          <w:rFonts w:ascii="Century Gothic" w:hAnsi="Century Gothic" w:cs="Times New Roman"/>
          <w:bCs/>
        </w:rPr>
      </w:pPr>
    </w:p>
    <w:p w14:paraId="6F40D40A" w14:textId="76019AAB" w:rsidR="007D0943" w:rsidRDefault="007D0943" w:rsidP="00450DD7">
      <w:pPr>
        <w:spacing w:after="0" w:line="36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/>
        </w:rPr>
        <w:t xml:space="preserve">We now have an attendance committee- </w:t>
      </w:r>
      <w:r w:rsidRPr="004823BF">
        <w:rPr>
          <w:rFonts w:ascii="Century Gothic" w:hAnsi="Century Gothic" w:cs="Times New Roman"/>
          <w:bCs/>
        </w:rPr>
        <w:t>looking at engagement and connections at school.</w:t>
      </w:r>
    </w:p>
    <w:p w14:paraId="2B476A9C" w14:textId="77777777" w:rsidR="00FA1DD0" w:rsidRDefault="00FA1DD0" w:rsidP="00FA1DD0">
      <w:pPr>
        <w:spacing w:after="0" w:line="360" w:lineRule="auto"/>
        <w:rPr>
          <w:rFonts w:ascii="Century Gothic" w:hAnsi="Century Gothic" w:cs="Times New Roman"/>
          <w:bCs/>
        </w:rPr>
      </w:pPr>
    </w:p>
    <w:p w14:paraId="3A83CB70" w14:textId="736546B0" w:rsidR="003B38F5" w:rsidRDefault="006C5DEA" w:rsidP="00450DD7">
      <w:pPr>
        <w:spacing w:after="0" w:line="36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-</w:t>
      </w:r>
      <w:r w:rsidR="003B38F5" w:rsidRPr="00667B87">
        <w:rPr>
          <w:rFonts w:ascii="Century Gothic" w:hAnsi="Century Gothic" w:cs="Times New Roman"/>
          <w:bCs/>
        </w:rPr>
        <w:t>Kelly provided the committee wi</w:t>
      </w:r>
      <w:r w:rsidR="00CE3949" w:rsidRPr="00667B87">
        <w:rPr>
          <w:rFonts w:ascii="Century Gothic" w:hAnsi="Century Gothic" w:cs="Times New Roman"/>
          <w:bCs/>
        </w:rPr>
        <w:t>th</w:t>
      </w:r>
      <w:r w:rsidR="003B38F5" w:rsidRPr="00667B87">
        <w:rPr>
          <w:rFonts w:ascii="Century Gothic" w:hAnsi="Century Gothic" w:cs="Times New Roman"/>
          <w:bCs/>
        </w:rPr>
        <w:t xml:space="preserve"> the </w:t>
      </w:r>
      <w:r w:rsidR="00CE3949" w:rsidRPr="00667B87">
        <w:rPr>
          <w:rFonts w:ascii="Century Gothic" w:hAnsi="Century Gothic" w:cs="Times New Roman"/>
          <w:bCs/>
        </w:rPr>
        <w:t>Elementary</w:t>
      </w:r>
      <w:r w:rsidR="003B38F5" w:rsidRPr="00667B87">
        <w:rPr>
          <w:rFonts w:ascii="Century Gothic" w:hAnsi="Century Gothic" w:cs="Times New Roman"/>
          <w:bCs/>
        </w:rPr>
        <w:t xml:space="preserve"> check-in that was completed</w:t>
      </w:r>
      <w:r w:rsidR="00C31652">
        <w:rPr>
          <w:rFonts w:ascii="Century Gothic" w:hAnsi="Century Gothic" w:cs="Times New Roman"/>
          <w:bCs/>
        </w:rPr>
        <w:t>.</w:t>
      </w:r>
    </w:p>
    <w:p w14:paraId="5C50EF5C" w14:textId="77777777" w:rsidR="00732094" w:rsidRDefault="00732094" w:rsidP="00450DD7">
      <w:pPr>
        <w:spacing w:after="0" w:line="360" w:lineRule="auto"/>
        <w:rPr>
          <w:rFonts w:ascii="Century Gothic" w:hAnsi="Century Gothic" w:cs="Times New Roman"/>
          <w:bCs/>
        </w:rPr>
      </w:pPr>
    </w:p>
    <w:p w14:paraId="77505EDA" w14:textId="5D74747E" w:rsidR="00732094" w:rsidRDefault="006C5DEA" w:rsidP="00450DD7">
      <w:pPr>
        <w:spacing w:after="0" w:line="360" w:lineRule="auto"/>
        <w:rPr>
          <w:rFonts w:ascii="Century Gothic" w:hAnsi="Century Gothic" w:cs="Times New Roman"/>
          <w:bCs/>
        </w:rPr>
      </w:pPr>
      <w:r w:rsidRPr="006C5DEA">
        <w:rPr>
          <w:rFonts w:ascii="Century Gothic" w:hAnsi="Century Gothic" w:cs="Times New Roman"/>
          <w:b/>
        </w:rPr>
        <w:t>DEC Report</w:t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 w:rsidRPr="009C5990">
        <w:rPr>
          <w:rFonts w:ascii="Century Gothic" w:hAnsi="Century Gothic" w:cs="Times New Roman"/>
          <w:b/>
        </w:rPr>
        <w:t>Sophia Rodriguz</w:t>
      </w:r>
      <w:r w:rsidR="003C7BB3">
        <w:rPr>
          <w:rFonts w:ascii="Century Gothic" w:hAnsi="Century Gothic" w:cs="Times New Roman"/>
          <w:b/>
        </w:rPr>
        <w:t xml:space="preserve"> Gallagher</w:t>
      </w:r>
    </w:p>
    <w:p w14:paraId="644DAD90" w14:textId="1E079CE1" w:rsidR="00732094" w:rsidRDefault="00324A64" w:rsidP="00D62194">
      <w:pPr>
        <w:spacing w:after="0"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 xml:space="preserve">DEC Meeting Dec. 11-New Curriculum for Math-Sofia wondering about how this will affect the provincial assessment. </w:t>
      </w:r>
      <w:r w:rsidR="00A9305A">
        <w:rPr>
          <w:rFonts w:ascii="Century Gothic" w:hAnsi="Century Gothic" w:cs="Times New Roman"/>
          <w:bCs/>
        </w:rPr>
        <w:t>Teacher</w:t>
      </w:r>
      <w:r w:rsidR="00827586">
        <w:rPr>
          <w:rFonts w:ascii="Century Gothic" w:hAnsi="Century Gothic" w:cs="Times New Roman"/>
          <w:bCs/>
        </w:rPr>
        <w:t>s</w:t>
      </w:r>
      <w:r w:rsidR="00A9305A">
        <w:rPr>
          <w:rFonts w:ascii="Century Gothic" w:hAnsi="Century Gothic" w:cs="Times New Roman"/>
          <w:bCs/>
        </w:rPr>
        <w:t xml:space="preserve"> are adjusting</w:t>
      </w:r>
      <w:r w:rsidR="00E67148">
        <w:rPr>
          <w:rFonts w:ascii="Century Gothic" w:hAnsi="Century Gothic" w:cs="Times New Roman"/>
          <w:bCs/>
        </w:rPr>
        <w:t xml:space="preserve"> and the curriculum is still </w:t>
      </w:r>
      <w:r w:rsidR="003C7BB3">
        <w:rPr>
          <w:rFonts w:ascii="Century Gothic" w:hAnsi="Century Gothic" w:cs="Times New Roman"/>
          <w:bCs/>
        </w:rPr>
        <w:t>aligned</w:t>
      </w:r>
      <w:r w:rsidR="00E67148">
        <w:rPr>
          <w:rFonts w:ascii="Century Gothic" w:hAnsi="Century Gothic" w:cs="Times New Roman"/>
          <w:bCs/>
        </w:rPr>
        <w:t xml:space="preserve"> to grade levels. </w:t>
      </w:r>
      <w:r w:rsidR="00827586">
        <w:rPr>
          <w:rFonts w:ascii="Century Gothic" w:hAnsi="Century Gothic" w:cs="Times New Roman"/>
          <w:bCs/>
        </w:rPr>
        <w:t>Sofia suggested that it may be a good idea to look at our data</w:t>
      </w:r>
      <w:r w:rsidR="006C5DEA">
        <w:rPr>
          <w:rFonts w:ascii="Century Gothic" w:hAnsi="Century Gothic" w:cs="Times New Roman"/>
          <w:bCs/>
        </w:rPr>
        <w:t xml:space="preserve"> </w:t>
      </w:r>
      <w:r w:rsidR="00D62194">
        <w:rPr>
          <w:rFonts w:ascii="Century Gothic" w:hAnsi="Century Gothic" w:cs="Times New Roman"/>
          <w:bCs/>
        </w:rPr>
        <w:t>for the next meeting</w:t>
      </w:r>
      <w:r w:rsidR="00137FF2">
        <w:rPr>
          <w:rFonts w:ascii="Century Gothic" w:hAnsi="Century Gothic" w:cs="Times New Roman"/>
          <w:bCs/>
        </w:rPr>
        <w:t xml:space="preserve"> in </w:t>
      </w:r>
      <w:r w:rsidR="006C5DEA">
        <w:rPr>
          <w:rFonts w:ascii="Century Gothic" w:hAnsi="Century Gothic" w:cs="Times New Roman"/>
          <w:bCs/>
        </w:rPr>
        <w:t>comparison</w:t>
      </w:r>
      <w:r w:rsidR="00137FF2">
        <w:rPr>
          <w:rFonts w:ascii="Century Gothic" w:hAnsi="Century Gothic" w:cs="Times New Roman"/>
          <w:bCs/>
        </w:rPr>
        <w:t xml:space="preserve"> to this time last year. </w:t>
      </w:r>
    </w:p>
    <w:p w14:paraId="46F11366" w14:textId="77777777" w:rsidR="00EF2E53" w:rsidRPr="00667B87" w:rsidRDefault="00EF2E53" w:rsidP="00450DD7">
      <w:pPr>
        <w:spacing w:after="0" w:line="360" w:lineRule="auto"/>
        <w:rPr>
          <w:rFonts w:ascii="Century Gothic" w:hAnsi="Century Gothic" w:cs="Times New Roman"/>
          <w:bCs/>
        </w:rPr>
      </w:pPr>
    </w:p>
    <w:p w14:paraId="5403E7E6" w14:textId="692A3503" w:rsidR="00A64282" w:rsidRPr="00E10ED6" w:rsidRDefault="00A64282" w:rsidP="00450DD7">
      <w:pPr>
        <w:spacing w:after="0" w:line="360" w:lineRule="auto"/>
        <w:rPr>
          <w:rFonts w:ascii="Century Gothic" w:hAnsi="Century Gothic" w:cs="Times New Roman"/>
          <w:b/>
        </w:rPr>
      </w:pPr>
      <w:r w:rsidRPr="00E10ED6">
        <w:rPr>
          <w:rFonts w:ascii="Century Gothic" w:hAnsi="Century Gothic" w:cs="Times New Roman"/>
          <w:b/>
        </w:rPr>
        <w:t>PSSC Budget Spending Plan</w:t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</w:r>
      <w:r w:rsidR="00697D9E" w:rsidRPr="00E10ED6">
        <w:rPr>
          <w:rFonts w:ascii="Century Gothic" w:hAnsi="Century Gothic" w:cs="Times New Roman"/>
          <w:b/>
        </w:rPr>
        <w:tab/>
        <w:t>Jenna</w:t>
      </w:r>
      <w:r w:rsidR="00E10ED6">
        <w:rPr>
          <w:rFonts w:ascii="Century Gothic" w:hAnsi="Century Gothic" w:cs="Times New Roman"/>
          <w:b/>
        </w:rPr>
        <w:t xml:space="preserve"> Thibault</w:t>
      </w:r>
    </w:p>
    <w:p w14:paraId="0CD7013A" w14:textId="2B66940D" w:rsidR="00DC660A" w:rsidRPr="00365D29" w:rsidRDefault="00DC660A" w:rsidP="00DC660A">
      <w:pPr>
        <w:spacing w:after="0" w:line="240" w:lineRule="auto"/>
        <w:rPr>
          <w:rFonts w:ascii="Century Gothic" w:eastAsia="Calibri" w:hAnsi="Century Gothic" w:cs="Times New Roman"/>
          <w:bCs/>
        </w:rPr>
      </w:pPr>
      <w:r w:rsidRPr="00365D29">
        <w:rPr>
          <w:rFonts w:ascii="Century Gothic" w:eastAsia="Calibri" w:hAnsi="Century Gothic" w:cs="Times New Roman"/>
          <w:bCs/>
        </w:rPr>
        <w:t xml:space="preserve"> </w:t>
      </w:r>
      <w:r w:rsidR="00BC3C48" w:rsidRPr="00365D29">
        <w:rPr>
          <w:rFonts w:ascii="Century Gothic" w:eastAsia="Calibri" w:hAnsi="Century Gothic" w:cs="Times New Roman"/>
          <w:bCs/>
        </w:rPr>
        <w:t xml:space="preserve">Home and school thinking of </w:t>
      </w:r>
      <w:r w:rsidR="005B3893">
        <w:rPr>
          <w:rFonts w:ascii="Century Gothic" w:eastAsia="Calibri" w:hAnsi="Century Gothic" w:cs="Times New Roman"/>
          <w:bCs/>
        </w:rPr>
        <w:t xml:space="preserve">purchasing some </w:t>
      </w:r>
      <w:r w:rsidR="00BC3C48" w:rsidRPr="00365D29">
        <w:rPr>
          <w:rFonts w:ascii="Century Gothic" w:eastAsia="Calibri" w:hAnsi="Century Gothic" w:cs="Times New Roman"/>
          <w:bCs/>
        </w:rPr>
        <w:t>school equipment</w:t>
      </w:r>
      <w:r w:rsidR="006738D4" w:rsidRPr="00365D29">
        <w:rPr>
          <w:rFonts w:ascii="Century Gothic" w:eastAsia="Calibri" w:hAnsi="Century Gothic" w:cs="Times New Roman"/>
          <w:bCs/>
        </w:rPr>
        <w:t xml:space="preserve">, </w:t>
      </w:r>
      <w:r w:rsidR="0017611E">
        <w:rPr>
          <w:rFonts w:ascii="Century Gothic" w:eastAsia="Calibri" w:hAnsi="Century Gothic" w:cs="Times New Roman"/>
          <w:bCs/>
        </w:rPr>
        <w:t xml:space="preserve">PSSC </w:t>
      </w:r>
      <w:r w:rsidR="003E0DC7" w:rsidRPr="00365D29">
        <w:rPr>
          <w:rFonts w:ascii="Century Gothic" w:eastAsia="Calibri" w:hAnsi="Century Gothic" w:cs="Times New Roman"/>
          <w:bCs/>
        </w:rPr>
        <w:t xml:space="preserve">possibly </w:t>
      </w:r>
      <w:r w:rsidR="00AA05E2" w:rsidRPr="00365D29">
        <w:rPr>
          <w:rFonts w:ascii="Century Gothic" w:eastAsia="Calibri" w:hAnsi="Century Gothic" w:cs="Times New Roman"/>
          <w:bCs/>
        </w:rPr>
        <w:t>bingo cards</w:t>
      </w:r>
      <w:r w:rsidR="00DE6D7C" w:rsidRPr="00365D29">
        <w:rPr>
          <w:rFonts w:ascii="Century Gothic" w:eastAsia="Calibri" w:hAnsi="Century Gothic" w:cs="Times New Roman"/>
          <w:bCs/>
        </w:rPr>
        <w:t>, kick sleds</w:t>
      </w:r>
      <w:r w:rsidR="0017611E">
        <w:rPr>
          <w:rFonts w:ascii="Century Gothic" w:eastAsia="Calibri" w:hAnsi="Century Gothic" w:cs="Times New Roman"/>
          <w:bCs/>
        </w:rPr>
        <w:t>,</w:t>
      </w:r>
      <w:r w:rsidR="00475BC5">
        <w:rPr>
          <w:rFonts w:ascii="Century Gothic" w:eastAsia="Calibri" w:hAnsi="Century Gothic" w:cs="Times New Roman"/>
          <w:bCs/>
        </w:rPr>
        <w:t xml:space="preserve"> tuff tray</w:t>
      </w:r>
      <w:r w:rsidR="0017611E">
        <w:rPr>
          <w:rFonts w:ascii="Century Gothic" w:eastAsia="Calibri" w:hAnsi="Century Gothic" w:cs="Times New Roman"/>
          <w:bCs/>
        </w:rPr>
        <w:t xml:space="preserve"> for sand</w:t>
      </w:r>
      <w:r w:rsidR="00C85438">
        <w:rPr>
          <w:rFonts w:ascii="Century Gothic" w:eastAsia="Calibri" w:hAnsi="Century Gothic" w:cs="Times New Roman"/>
          <w:bCs/>
        </w:rPr>
        <w:t xml:space="preserve">. Kelly mentioned that we need mittens. </w:t>
      </w:r>
      <w:r w:rsidR="00C95104">
        <w:rPr>
          <w:rFonts w:ascii="Century Gothic" w:eastAsia="Calibri" w:hAnsi="Century Gothic" w:cs="Times New Roman"/>
          <w:bCs/>
        </w:rPr>
        <w:t xml:space="preserve">We will need an online pole </w:t>
      </w:r>
      <w:r w:rsidR="00295332">
        <w:rPr>
          <w:rFonts w:ascii="Century Gothic" w:eastAsia="Calibri" w:hAnsi="Century Gothic" w:cs="Times New Roman"/>
          <w:bCs/>
        </w:rPr>
        <w:t>as our next meeting is on March 17</w:t>
      </w:r>
      <w:r w:rsidR="00840A42">
        <w:rPr>
          <w:rFonts w:ascii="Century Gothic" w:eastAsia="Calibri" w:hAnsi="Century Gothic" w:cs="Times New Roman"/>
          <w:bCs/>
        </w:rPr>
        <w:t xml:space="preserve">. If anyone has any other </w:t>
      </w:r>
      <w:r w:rsidR="00532795">
        <w:rPr>
          <w:rFonts w:ascii="Century Gothic" w:eastAsia="Calibri" w:hAnsi="Century Gothic" w:cs="Times New Roman"/>
          <w:bCs/>
        </w:rPr>
        <w:t>ideas,</w:t>
      </w:r>
      <w:r w:rsidR="00A57FC1">
        <w:rPr>
          <w:rFonts w:ascii="Century Gothic" w:eastAsia="Calibri" w:hAnsi="Century Gothic" w:cs="Times New Roman"/>
          <w:bCs/>
        </w:rPr>
        <w:t xml:space="preserve"> please </w:t>
      </w:r>
      <w:r w:rsidR="00B0037E">
        <w:rPr>
          <w:rFonts w:ascii="Century Gothic" w:eastAsia="Calibri" w:hAnsi="Century Gothic" w:cs="Times New Roman"/>
          <w:bCs/>
        </w:rPr>
        <w:t>send them</w:t>
      </w:r>
      <w:r w:rsidR="00A57FC1">
        <w:rPr>
          <w:rFonts w:ascii="Century Gothic" w:eastAsia="Calibri" w:hAnsi="Century Gothic" w:cs="Times New Roman"/>
          <w:bCs/>
        </w:rPr>
        <w:t xml:space="preserve"> to </w:t>
      </w:r>
      <w:r w:rsidR="00204435">
        <w:rPr>
          <w:rFonts w:ascii="Century Gothic" w:eastAsia="Calibri" w:hAnsi="Century Gothic" w:cs="Times New Roman"/>
          <w:bCs/>
        </w:rPr>
        <w:t>J</w:t>
      </w:r>
      <w:r w:rsidR="00A57FC1">
        <w:rPr>
          <w:rFonts w:ascii="Century Gothic" w:eastAsia="Calibri" w:hAnsi="Century Gothic" w:cs="Times New Roman"/>
          <w:bCs/>
        </w:rPr>
        <w:t xml:space="preserve">eanna </w:t>
      </w:r>
      <w:r w:rsidR="00D21250">
        <w:rPr>
          <w:rFonts w:ascii="Century Gothic" w:eastAsia="Calibri" w:hAnsi="Century Gothic" w:cs="Times New Roman"/>
          <w:bCs/>
        </w:rPr>
        <w:t xml:space="preserve">Thibault. </w:t>
      </w:r>
      <w:r w:rsidR="0037430A">
        <w:rPr>
          <w:rFonts w:ascii="Century Gothic" w:eastAsia="Calibri" w:hAnsi="Century Gothic" w:cs="Times New Roman"/>
          <w:bCs/>
        </w:rPr>
        <w:t xml:space="preserve">We will vote on it. </w:t>
      </w:r>
    </w:p>
    <w:p w14:paraId="6FDDF98F" w14:textId="77777777" w:rsidR="00DF5E14" w:rsidRDefault="00DF5E14" w:rsidP="00F07508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p w14:paraId="7FE1B618" w14:textId="65AFF8F6" w:rsidR="00697D9E" w:rsidRPr="00E10ED6" w:rsidRDefault="00DC660A" w:rsidP="00F07508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E10ED6">
        <w:rPr>
          <w:rFonts w:ascii="Century Gothic" w:eastAsia="Calibri" w:hAnsi="Century Gothic" w:cs="Times New Roman"/>
          <w:b/>
        </w:rPr>
        <w:t xml:space="preserve">Closing Comments:   </w:t>
      </w:r>
    </w:p>
    <w:p w14:paraId="0C0438CC" w14:textId="77777777" w:rsidR="00450DD7" w:rsidRPr="00E10ED6" w:rsidRDefault="00450DD7" w:rsidP="00F07508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p w14:paraId="5738E5A0" w14:textId="2B725DAC" w:rsidR="00DC660A" w:rsidRPr="00E10ED6" w:rsidRDefault="00DC660A" w:rsidP="00F07508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E10ED6">
        <w:rPr>
          <w:rFonts w:ascii="Century Gothic" w:eastAsia="Calibri" w:hAnsi="Century Gothic" w:cs="Times New Roman"/>
          <w:b/>
        </w:rPr>
        <w:t>Date of Next Meeting:</w:t>
      </w:r>
      <w:r w:rsidR="00A64282" w:rsidRPr="00E10ED6">
        <w:rPr>
          <w:rFonts w:ascii="Century Gothic" w:eastAsia="Calibri" w:hAnsi="Century Gothic" w:cs="Times New Roman"/>
          <w:b/>
        </w:rPr>
        <w:t xml:space="preserve"> </w:t>
      </w:r>
      <w:r w:rsidR="00B0037E">
        <w:rPr>
          <w:rFonts w:ascii="Century Gothic" w:eastAsia="Calibri" w:hAnsi="Century Gothic" w:cs="Times New Roman"/>
          <w:b/>
        </w:rPr>
        <w:t>March 17, 2026</w:t>
      </w:r>
    </w:p>
    <w:p w14:paraId="1D2D19C0" w14:textId="77777777" w:rsidR="00336869" w:rsidRPr="00E10ED6" w:rsidRDefault="00336869" w:rsidP="00F07508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p w14:paraId="00A5E2F2" w14:textId="286E5AFD" w:rsidR="00336869" w:rsidRDefault="00DE3451" w:rsidP="00F07508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E10ED6">
        <w:rPr>
          <w:rFonts w:ascii="Century Gothic" w:eastAsia="Calibri" w:hAnsi="Century Gothic" w:cs="Times New Roman"/>
          <w:b/>
        </w:rPr>
        <w:t>Adjournment</w:t>
      </w:r>
      <w:r w:rsidR="005B2459" w:rsidRPr="00E10ED6">
        <w:rPr>
          <w:rFonts w:ascii="Century Gothic" w:eastAsia="Calibri" w:hAnsi="Century Gothic" w:cs="Times New Roman"/>
          <w:b/>
        </w:rPr>
        <w:t xml:space="preserve">: </w:t>
      </w:r>
      <w:r w:rsidR="00B0037E">
        <w:rPr>
          <w:rFonts w:ascii="Century Gothic" w:eastAsia="Calibri" w:hAnsi="Century Gothic" w:cs="Times New Roman"/>
          <w:b/>
        </w:rPr>
        <w:t>Samantha</w:t>
      </w:r>
      <w:r w:rsidR="000220CC">
        <w:rPr>
          <w:rFonts w:ascii="Century Gothic" w:eastAsia="Calibri" w:hAnsi="Century Gothic" w:cs="Times New Roman"/>
          <w:b/>
        </w:rPr>
        <w:t xml:space="preserve"> Latiner</w:t>
      </w:r>
      <w:r w:rsidR="009D1AED">
        <w:rPr>
          <w:rFonts w:ascii="Century Gothic" w:eastAsia="Calibri" w:hAnsi="Century Gothic" w:cs="Times New Roman"/>
          <w:b/>
        </w:rPr>
        <w:t xml:space="preserve"> (7:20)</w:t>
      </w:r>
    </w:p>
    <w:p w14:paraId="7F69AC59" w14:textId="6588EA63" w:rsidR="006D592A" w:rsidRDefault="006D592A" w:rsidP="00F07508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sectPr w:rsidR="006D592A" w:rsidSect="00394B90"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8430A"/>
    <w:multiLevelType w:val="multilevel"/>
    <w:tmpl w:val="2CEA7CA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AB62432"/>
    <w:multiLevelType w:val="hybridMultilevel"/>
    <w:tmpl w:val="AED0F768"/>
    <w:lvl w:ilvl="0" w:tplc="0450B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F32A6"/>
    <w:multiLevelType w:val="hybridMultilevel"/>
    <w:tmpl w:val="2E748B62"/>
    <w:lvl w:ilvl="0" w:tplc="1B422AF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84252"/>
    <w:multiLevelType w:val="multilevel"/>
    <w:tmpl w:val="2862808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CED55D4"/>
    <w:multiLevelType w:val="multilevel"/>
    <w:tmpl w:val="C79C511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53964682">
    <w:abstractNumId w:val="1"/>
  </w:num>
  <w:num w:numId="2" w16cid:durableId="518349456">
    <w:abstractNumId w:val="2"/>
  </w:num>
  <w:num w:numId="3" w16cid:durableId="289090889">
    <w:abstractNumId w:val="4"/>
  </w:num>
  <w:num w:numId="4" w16cid:durableId="1513303400">
    <w:abstractNumId w:val="3"/>
  </w:num>
  <w:num w:numId="5" w16cid:durableId="206513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048B9"/>
    <w:rsid w:val="00010D7A"/>
    <w:rsid w:val="00013298"/>
    <w:rsid w:val="000220CC"/>
    <w:rsid w:val="00024CD1"/>
    <w:rsid w:val="00044FEF"/>
    <w:rsid w:val="0005001D"/>
    <w:rsid w:val="0005195D"/>
    <w:rsid w:val="00066040"/>
    <w:rsid w:val="000771C2"/>
    <w:rsid w:val="000A0277"/>
    <w:rsid w:val="000A2166"/>
    <w:rsid w:val="000A3CBA"/>
    <w:rsid w:val="000C1A25"/>
    <w:rsid w:val="000C73F0"/>
    <w:rsid w:val="000F0A71"/>
    <w:rsid w:val="000F6BC2"/>
    <w:rsid w:val="0013258E"/>
    <w:rsid w:val="00137FF2"/>
    <w:rsid w:val="00152EDF"/>
    <w:rsid w:val="00157A47"/>
    <w:rsid w:val="0017436F"/>
    <w:rsid w:val="0017611E"/>
    <w:rsid w:val="00176F8F"/>
    <w:rsid w:val="001778AE"/>
    <w:rsid w:val="00190EAC"/>
    <w:rsid w:val="001912B9"/>
    <w:rsid w:val="001954C9"/>
    <w:rsid w:val="001A5DF0"/>
    <w:rsid w:val="001C2C7B"/>
    <w:rsid w:val="001C48E7"/>
    <w:rsid w:val="001D0CE2"/>
    <w:rsid w:val="001D414D"/>
    <w:rsid w:val="001E46C2"/>
    <w:rsid w:val="001F58F5"/>
    <w:rsid w:val="00204435"/>
    <w:rsid w:val="00222BB8"/>
    <w:rsid w:val="00226A1D"/>
    <w:rsid w:val="00241061"/>
    <w:rsid w:val="00262FCF"/>
    <w:rsid w:val="00274064"/>
    <w:rsid w:val="00274AAB"/>
    <w:rsid w:val="0027750A"/>
    <w:rsid w:val="00295332"/>
    <w:rsid w:val="002A24BF"/>
    <w:rsid w:val="002A3C88"/>
    <w:rsid w:val="002C2915"/>
    <w:rsid w:val="002C3CCB"/>
    <w:rsid w:val="002C6860"/>
    <w:rsid w:val="002D18D5"/>
    <w:rsid w:val="002D534C"/>
    <w:rsid w:val="002F49E3"/>
    <w:rsid w:val="0030771D"/>
    <w:rsid w:val="00312445"/>
    <w:rsid w:val="00314B0D"/>
    <w:rsid w:val="003170E3"/>
    <w:rsid w:val="00324A64"/>
    <w:rsid w:val="00325E68"/>
    <w:rsid w:val="00331CB5"/>
    <w:rsid w:val="003332F2"/>
    <w:rsid w:val="00334198"/>
    <w:rsid w:val="00336869"/>
    <w:rsid w:val="00347E79"/>
    <w:rsid w:val="00365D29"/>
    <w:rsid w:val="00370A10"/>
    <w:rsid w:val="0037430A"/>
    <w:rsid w:val="00390AE6"/>
    <w:rsid w:val="003933C7"/>
    <w:rsid w:val="00394B90"/>
    <w:rsid w:val="003A7CC3"/>
    <w:rsid w:val="003B38F5"/>
    <w:rsid w:val="003B3E27"/>
    <w:rsid w:val="003C139C"/>
    <w:rsid w:val="003C1FA8"/>
    <w:rsid w:val="003C54ED"/>
    <w:rsid w:val="003C7BB3"/>
    <w:rsid w:val="003E0DC7"/>
    <w:rsid w:val="003E1BE9"/>
    <w:rsid w:val="003F346A"/>
    <w:rsid w:val="00401B29"/>
    <w:rsid w:val="00410DCB"/>
    <w:rsid w:val="004151F9"/>
    <w:rsid w:val="00421CE0"/>
    <w:rsid w:val="0042516B"/>
    <w:rsid w:val="00444AA5"/>
    <w:rsid w:val="00446136"/>
    <w:rsid w:val="00450CD3"/>
    <w:rsid w:val="00450DD7"/>
    <w:rsid w:val="004619D3"/>
    <w:rsid w:val="00463E95"/>
    <w:rsid w:val="004736E3"/>
    <w:rsid w:val="00475BC5"/>
    <w:rsid w:val="004823BF"/>
    <w:rsid w:val="0048449C"/>
    <w:rsid w:val="004A0EF2"/>
    <w:rsid w:val="004A7670"/>
    <w:rsid w:val="004B0069"/>
    <w:rsid w:val="004B6685"/>
    <w:rsid w:val="004B7656"/>
    <w:rsid w:val="004E4C96"/>
    <w:rsid w:val="004F63F6"/>
    <w:rsid w:val="00501337"/>
    <w:rsid w:val="00515F09"/>
    <w:rsid w:val="00532795"/>
    <w:rsid w:val="00547847"/>
    <w:rsid w:val="00551083"/>
    <w:rsid w:val="005745F0"/>
    <w:rsid w:val="00594EA9"/>
    <w:rsid w:val="00596CD1"/>
    <w:rsid w:val="00597834"/>
    <w:rsid w:val="005A1BA4"/>
    <w:rsid w:val="005B2459"/>
    <w:rsid w:val="005B3893"/>
    <w:rsid w:val="005C3B9E"/>
    <w:rsid w:val="005D5EAB"/>
    <w:rsid w:val="005E49FA"/>
    <w:rsid w:val="005F1A16"/>
    <w:rsid w:val="005F30DB"/>
    <w:rsid w:val="00602E6B"/>
    <w:rsid w:val="00612C29"/>
    <w:rsid w:val="006224F3"/>
    <w:rsid w:val="006421E3"/>
    <w:rsid w:val="00650377"/>
    <w:rsid w:val="006519DF"/>
    <w:rsid w:val="00656563"/>
    <w:rsid w:val="00667B87"/>
    <w:rsid w:val="006738D4"/>
    <w:rsid w:val="006776F1"/>
    <w:rsid w:val="00681DDD"/>
    <w:rsid w:val="00697CCF"/>
    <w:rsid w:val="00697D9E"/>
    <w:rsid w:val="006B7BAD"/>
    <w:rsid w:val="006C21A2"/>
    <w:rsid w:val="006C5DEA"/>
    <w:rsid w:val="006D592A"/>
    <w:rsid w:val="006E6108"/>
    <w:rsid w:val="006E6B5B"/>
    <w:rsid w:val="00711366"/>
    <w:rsid w:val="00732094"/>
    <w:rsid w:val="00741133"/>
    <w:rsid w:val="0074151D"/>
    <w:rsid w:val="007509B1"/>
    <w:rsid w:val="00756440"/>
    <w:rsid w:val="00773FEE"/>
    <w:rsid w:val="00775822"/>
    <w:rsid w:val="00782366"/>
    <w:rsid w:val="007A1DBB"/>
    <w:rsid w:val="007B74B8"/>
    <w:rsid w:val="007C1107"/>
    <w:rsid w:val="007C533B"/>
    <w:rsid w:val="007D0943"/>
    <w:rsid w:val="007D14A5"/>
    <w:rsid w:val="007D2128"/>
    <w:rsid w:val="007F0F6E"/>
    <w:rsid w:val="007F4935"/>
    <w:rsid w:val="00805331"/>
    <w:rsid w:val="008106E3"/>
    <w:rsid w:val="00827586"/>
    <w:rsid w:val="00840A42"/>
    <w:rsid w:val="00842E33"/>
    <w:rsid w:val="00860570"/>
    <w:rsid w:val="00882665"/>
    <w:rsid w:val="008A0A1F"/>
    <w:rsid w:val="008A35C3"/>
    <w:rsid w:val="008C2169"/>
    <w:rsid w:val="008C2895"/>
    <w:rsid w:val="008C73AA"/>
    <w:rsid w:val="008C7969"/>
    <w:rsid w:val="008D40BE"/>
    <w:rsid w:val="008D6D23"/>
    <w:rsid w:val="008E0075"/>
    <w:rsid w:val="008E3C78"/>
    <w:rsid w:val="008F174C"/>
    <w:rsid w:val="00902B66"/>
    <w:rsid w:val="009033EF"/>
    <w:rsid w:val="009146EF"/>
    <w:rsid w:val="00922AF2"/>
    <w:rsid w:val="009406ED"/>
    <w:rsid w:val="00951F2B"/>
    <w:rsid w:val="00963F05"/>
    <w:rsid w:val="00964991"/>
    <w:rsid w:val="00965184"/>
    <w:rsid w:val="009719D2"/>
    <w:rsid w:val="00984EB3"/>
    <w:rsid w:val="009865CE"/>
    <w:rsid w:val="00991DFC"/>
    <w:rsid w:val="009937C6"/>
    <w:rsid w:val="009A612E"/>
    <w:rsid w:val="009B3A95"/>
    <w:rsid w:val="009C5990"/>
    <w:rsid w:val="009D1AED"/>
    <w:rsid w:val="009D46FF"/>
    <w:rsid w:val="00A03E54"/>
    <w:rsid w:val="00A45CE4"/>
    <w:rsid w:val="00A57FC1"/>
    <w:rsid w:val="00A6269E"/>
    <w:rsid w:val="00A6361A"/>
    <w:rsid w:val="00A64282"/>
    <w:rsid w:val="00A80D68"/>
    <w:rsid w:val="00A9305A"/>
    <w:rsid w:val="00AA05E2"/>
    <w:rsid w:val="00AA6FAB"/>
    <w:rsid w:val="00AB13DB"/>
    <w:rsid w:val="00AC13B3"/>
    <w:rsid w:val="00AD2C87"/>
    <w:rsid w:val="00AD592E"/>
    <w:rsid w:val="00AE7D9B"/>
    <w:rsid w:val="00AF56DD"/>
    <w:rsid w:val="00AF7A6F"/>
    <w:rsid w:val="00B0037E"/>
    <w:rsid w:val="00B105ED"/>
    <w:rsid w:val="00B3130C"/>
    <w:rsid w:val="00B33D34"/>
    <w:rsid w:val="00B62B65"/>
    <w:rsid w:val="00B64D05"/>
    <w:rsid w:val="00B842A9"/>
    <w:rsid w:val="00B95BB1"/>
    <w:rsid w:val="00BC3C48"/>
    <w:rsid w:val="00BC5B0D"/>
    <w:rsid w:val="00BD4860"/>
    <w:rsid w:val="00BD4EAF"/>
    <w:rsid w:val="00BD7375"/>
    <w:rsid w:val="00BF30CA"/>
    <w:rsid w:val="00C01A10"/>
    <w:rsid w:val="00C05287"/>
    <w:rsid w:val="00C12CB9"/>
    <w:rsid w:val="00C2007A"/>
    <w:rsid w:val="00C200CF"/>
    <w:rsid w:val="00C31652"/>
    <w:rsid w:val="00C3444C"/>
    <w:rsid w:val="00C37048"/>
    <w:rsid w:val="00C45504"/>
    <w:rsid w:val="00C53019"/>
    <w:rsid w:val="00C6162B"/>
    <w:rsid w:val="00C61E8E"/>
    <w:rsid w:val="00C63504"/>
    <w:rsid w:val="00C75758"/>
    <w:rsid w:val="00C76CBD"/>
    <w:rsid w:val="00C85438"/>
    <w:rsid w:val="00C95104"/>
    <w:rsid w:val="00CD1DCC"/>
    <w:rsid w:val="00CE3949"/>
    <w:rsid w:val="00CE6A2B"/>
    <w:rsid w:val="00CE7E06"/>
    <w:rsid w:val="00CF2A5B"/>
    <w:rsid w:val="00D0679D"/>
    <w:rsid w:val="00D21250"/>
    <w:rsid w:val="00D2377F"/>
    <w:rsid w:val="00D268A2"/>
    <w:rsid w:val="00D41FE4"/>
    <w:rsid w:val="00D600E3"/>
    <w:rsid w:val="00D62194"/>
    <w:rsid w:val="00D62A38"/>
    <w:rsid w:val="00D65B23"/>
    <w:rsid w:val="00D74137"/>
    <w:rsid w:val="00D80E7C"/>
    <w:rsid w:val="00D85C27"/>
    <w:rsid w:val="00DB508F"/>
    <w:rsid w:val="00DC660A"/>
    <w:rsid w:val="00DC7CAC"/>
    <w:rsid w:val="00DD08A3"/>
    <w:rsid w:val="00DD764D"/>
    <w:rsid w:val="00DE3451"/>
    <w:rsid w:val="00DE6D7C"/>
    <w:rsid w:val="00DF5E14"/>
    <w:rsid w:val="00E04E1A"/>
    <w:rsid w:val="00E064A4"/>
    <w:rsid w:val="00E105BF"/>
    <w:rsid w:val="00E10ED6"/>
    <w:rsid w:val="00E428D6"/>
    <w:rsid w:val="00E67148"/>
    <w:rsid w:val="00E77FEF"/>
    <w:rsid w:val="00EC5BDE"/>
    <w:rsid w:val="00EF2CF9"/>
    <w:rsid w:val="00EF2E53"/>
    <w:rsid w:val="00F05D8D"/>
    <w:rsid w:val="00F07508"/>
    <w:rsid w:val="00F1151E"/>
    <w:rsid w:val="00F31001"/>
    <w:rsid w:val="00F345E1"/>
    <w:rsid w:val="00F46E63"/>
    <w:rsid w:val="00F67083"/>
    <w:rsid w:val="00F800BB"/>
    <w:rsid w:val="00F83DC8"/>
    <w:rsid w:val="00F87E45"/>
    <w:rsid w:val="00F9686A"/>
    <w:rsid w:val="00F970EE"/>
    <w:rsid w:val="00FA1DD0"/>
    <w:rsid w:val="00FB26EC"/>
    <w:rsid w:val="00FE2844"/>
    <w:rsid w:val="00FE3AD5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BF59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Clark-Caterini , Carol    (ASD-W)</dc:creator>
  <cp:lastModifiedBy>Dixon, Tara (ASD-W)</cp:lastModifiedBy>
  <cp:revision>168</cp:revision>
  <cp:lastPrinted>2020-12-07T19:33:00Z</cp:lastPrinted>
  <dcterms:created xsi:type="dcterms:W3CDTF">2026-01-13T21:58:00Z</dcterms:created>
  <dcterms:modified xsi:type="dcterms:W3CDTF">2026-01-14T19:43:00Z</dcterms:modified>
</cp:coreProperties>
</file>